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CFF" w14:textId="63FC4313" w:rsidR="002811E8" w:rsidRDefault="00CA1B38" w:rsidP="00CA1B38">
      <w:pPr>
        <w:jc w:val="center"/>
        <w:rPr>
          <w:rFonts w:ascii="方正小标宋简体" w:eastAsia="方正小标宋简体"/>
          <w:sz w:val="44"/>
          <w:szCs w:val="44"/>
        </w:rPr>
      </w:pPr>
      <w:r w:rsidRPr="00CA1B38">
        <w:rPr>
          <w:rFonts w:ascii="方正小标宋简体" w:eastAsia="方正小标宋简体" w:hint="eastAsia"/>
          <w:sz w:val="44"/>
          <w:szCs w:val="44"/>
        </w:rPr>
        <w:t>新版教务系统</w:t>
      </w:r>
      <w:r w:rsidR="00CA7B18">
        <w:rPr>
          <w:rFonts w:ascii="方正小标宋简体" w:eastAsia="方正小标宋简体" w:hint="eastAsia"/>
          <w:sz w:val="44"/>
          <w:szCs w:val="44"/>
        </w:rPr>
        <w:t>专业类</w:t>
      </w:r>
      <w:r w:rsidR="00970AD3">
        <w:rPr>
          <w:rFonts w:ascii="方正小标宋简体" w:eastAsia="方正小标宋简体" w:hint="eastAsia"/>
          <w:sz w:val="44"/>
          <w:szCs w:val="44"/>
        </w:rPr>
        <w:t>选修课</w:t>
      </w:r>
      <w:r w:rsidR="00114F08">
        <w:rPr>
          <w:rFonts w:ascii="方正小标宋简体" w:eastAsia="方正小标宋简体" w:hint="eastAsia"/>
          <w:sz w:val="44"/>
          <w:szCs w:val="44"/>
        </w:rPr>
        <w:t>、大学英语模块课</w:t>
      </w:r>
      <w:r w:rsidR="00970AD3">
        <w:rPr>
          <w:rFonts w:ascii="方正小标宋简体" w:eastAsia="方正小标宋简体" w:hint="eastAsia"/>
          <w:sz w:val="44"/>
          <w:szCs w:val="44"/>
        </w:rPr>
        <w:t>选课</w:t>
      </w:r>
      <w:r w:rsidRPr="00CA1B38">
        <w:rPr>
          <w:rFonts w:ascii="方正小标宋简体" w:eastAsia="方正小标宋简体" w:hint="eastAsia"/>
          <w:sz w:val="44"/>
          <w:szCs w:val="44"/>
        </w:rPr>
        <w:t>操作指南</w:t>
      </w:r>
    </w:p>
    <w:p w14:paraId="13973E1D" w14:textId="2EB5A117" w:rsidR="00CA1B38" w:rsidRPr="0007691D" w:rsidRDefault="00CA1B38" w:rsidP="0007691D">
      <w:pPr>
        <w:ind w:firstLineChars="200" w:firstLine="420"/>
        <w:jc w:val="left"/>
        <w:rPr>
          <w:rFonts w:ascii="仿宋_GB2312" w:eastAsia="仿宋_GB2312"/>
          <w:b/>
          <w:bCs/>
          <w:sz w:val="32"/>
          <w:szCs w:val="32"/>
        </w:rPr>
      </w:pPr>
      <w:r w:rsidRPr="0007691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8037B4" wp14:editId="0A7FA210">
            <wp:simplePos x="0" y="0"/>
            <wp:positionH relativeFrom="column">
              <wp:posOffset>0</wp:posOffset>
            </wp:positionH>
            <wp:positionV relativeFrom="paragraph">
              <wp:posOffset>519430</wp:posOffset>
            </wp:positionV>
            <wp:extent cx="5274310" cy="2634615"/>
            <wp:effectExtent l="19050" t="19050" r="21590" b="13335"/>
            <wp:wrapTight wrapText="bothSides">
              <wp:wrapPolygon edited="0">
                <wp:start x="-78" y="-156"/>
                <wp:lineTo x="-78" y="21553"/>
                <wp:lineTo x="21610" y="21553"/>
                <wp:lineTo x="21610" y="-156"/>
                <wp:lineTo x="-78" y="-156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E646B">
        <w:rPr>
          <w:rFonts w:ascii="仿宋_GB2312" w:eastAsia="仿宋_GB2312" w:hint="eastAsia"/>
          <w:b/>
          <w:bCs/>
          <w:sz w:val="32"/>
          <w:szCs w:val="32"/>
        </w:rPr>
        <w:t>1</w:t>
      </w:r>
      <w:r w:rsidR="001E646B">
        <w:rPr>
          <w:rFonts w:ascii="仿宋_GB2312" w:eastAsia="仿宋_GB2312"/>
          <w:b/>
          <w:bCs/>
          <w:sz w:val="32"/>
          <w:szCs w:val="32"/>
        </w:rPr>
        <w:t>.</w:t>
      </w:r>
      <w:r w:rsidRPr="0007691D">
        <w:rPr>
          <w:rFonts w:ascii="仿宋_GB2312" w:eastAsia="仿宋_GB2312" w:hint="eastAsia"/>
          <w:b/>
          <w:bCs/>
          <w:sz w:val="32"/>
          <w:szCs w:val="32"/>
        </w:rPr>
        <w:t>登录教务系统</w:t>
      </w:r>
    </w:p>
    <w:p w14:paraId="60827C30" w14:textId="411C8C6F" w:rsidR="007B7A0D" w:rsidRDefault="001E646B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CA1B38" w:rsidRPr="0007691D">
        <w:rPr>
          <w:rFonts w:ascii="仿宋_GB2312" w:eastAsia="仿宋_GB2312" w:hint="eastAsia"/>
          <w:b/>
          <w:bCs/>
          <w:sz w:val="32"/>
          <w:szCs w:val="32"/>
        </w:rPr>
        <w:t>进入</w:t>
      </w:r>
      <w:r w:rsidR="00970AD3">
        <w:rPr>
          <w:rFonts w:ascii="仿宋_GB2312" w:eastAsia="仿宋_GB2312" w:hint="eastAsia"/>
          <w:b/>
          <w:bCs/>
          <w:sz w:val="32"/>
          <w:szCs w:val="32"/>
        </w:rPr>
        <w:t>选课</w:t>
      </w:r>
      <w:r w:rsidR="00CA1B38" w:rsidRPr="0007691D">
        <w:rPr>
          <w:rFonts w:ascii="仿宋_GB2312" w:eastAsia="仿宋_GB2312" w:hint="eastAsia"/>
          <w:b/>
          <w:bCs/>
          <w:sz w:val="32"/>
          <w:szCs w:val="32"/>
        </w:rPr>
        <w:t>界面</w:t>
      </w:r>
    </w:p>
    <w:p w14:paraId="7F446293" w14:textId="45CBD028" w:rsidR="00970AD3" w:rsidRDefault="00114F08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6FD65C0" wp14:editId="27658926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5274310" cy="2024380"/>
            <wp:effectExtent l="0" t="0" r="2540" b="0"/>
            <wp:wrapTight wrapText="bothSides">
              <wp:wrapPolygon edited="0">
                <wp:start x="0" y="0"/>
                <wp:lineTo x="0" y="21343"/>
                <wp:lineTo x="21532" y="21343"/>
                <wp:lineTo x="2153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AD3" w:rsidRPr="004A74C3">
        <w:rPr>
          <w:rFonts w:ascii="仿宋_GB2312" w:eastAsia="仿宋_GB2312" w:hint="eastAsia"/>
          <w:sz w:val="32"/>
          <w:szCs w:val="32"/>
        </w:rPr>
        <w:t>具体为：“选课”→“</w:t>
      </w:r>
      <w:r>
        <w:rPr>
          <w:rFonts w:ascii="仿宋_GB2312" w:eastAsia="仿宋_GB2312" w:hint="eastAsia"/>
          <w:sz w:val="32"/>
          <w:szCs w:val="32"/>
        </w:rPr>
        <w:t>自主选课</w:t>
      </w:r>
      <w:r w:rsidR="00970AD3" w:rsidRPr="004A74C3">
        <w:rPr>
          <w:rFonts w:ascii="仿宋_GB2312" w:eastAsia="仿宋_GB2312" w:hint="eastAsia"/>
          <w:sz w:val="32"/>
          <w:szCs w:val="32"/>
        </w:rPr>
        <w:t>”。</w:t>
      </w:r>
    </w:p>
    <w:p w14:paraId="24D341D2" w14:textId="5FFF25F9" w:rsidR="00970AD3" w:rsidRDefault="00970AD3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4A74C3">
        <w:rPr>
          <w:rFonts w:ascii="仿宋_GB2312" w:eastAsia="仿宋_GB2312" w:hint="eastAsia"/>
          <w:b/>
          <w:bCs/>
          <w:sz w:val="32"/>
          <w:szCs w:val="32"/>
        </w:rPr>
        <w:t>查看课程信息</w:t>
      </w:r>
    </w:p>
    <w:p w14:paraId="2A1B6323" w14:textId="77777777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可根据需求选择筛选条件后，点击【查询】或【重置】，即可看到相关课程。</w:t>
      </w:r>
    </w:p>
    <w:p w14:paraId="77B6FC25" w14:textId="3F4ECBB8" w:rsidR="00114F08" w:rsidRPr="004A74C3" w:rsidRDefault="00114F08" w:rsidP="00114F08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 w:rsidRPr="004A74C3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6BF5C7A" wp14:editId="2E06B96C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274310" cy="1863725"/>
            <wp:effectExtent l="19050" t="19050" r="21590" b="22225"/>
            <wp:wrapTight wrapText="bothSides">
              <wp:wrapPolygon edited="0">
                <wp:start x="-78" y="-221"/>
                <wp:lineTo x="-78" y="21637"/>
                <wp:lineTo x="21610" y="21637"/>
                <wp:lineTo x="21610" y="-221"/>
                <wp:lineTo x="-78" y="-221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A74C3">
        <w:rPr>
          <w:rFonts w:ascii="仿宋_GB2312" w:eastAsia="仿宋_GB2312" w:hint="eastAsia"/>
          <w:sz w:val="32"/>
          <w:szCs w:val="32"/>
        </w:rPr>
        <w:t>可看到各可选课程开设的教学班相关课程信息，具体为：</w: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CEA2D08" wp14:editId="4ECE67EB">
            <wp:simplePos x="0" y="0"/>
            <wp:positionH relativeFrom="column">
              <wp:posOffset>0</wp:posOffset>
            </wp:positionH>
            <wp:positionV relativeFrom="paragraph">
              <wp:posOffset>2765425</wp:posOffset>
            </wp:positionV>
            <wp:extent cx="5274310" cy="1150620"/>
            <wp:effectExtent l="0" t="0" r="2540" b="0"/>
            <wp:wrapTight wrapText="bothSides">
              <wp:wrapPolygon edited="0">
                <wp:start x="0" y="0"/>
                <wp:lineTo x="0" y="21099"/>
                <wp:lineTo x="21532" y="21099"/>
                <wp:lineTo x="2153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40DC1" w14:textId="77777777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（1）显示选课的轮次、本学期已选学分；</w:t>
      </w:r>
    </w:p>
    <w:p w14:paraId="798B0DD7" w14:textId="02021A24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 w:rsidRPr="004A74C3">
        <w:rPr>
          <w:rFonts w:ascii="仿宋_GB2312" w:eastAsia="仿宋_GB2312" w:hint="eastAsia"/>
          <w:sz w:val="32"/>
          <w:szCs w:val="32"/>
        </w:rPr>
        <w:t>）通过课程信息颜色标识区分该课程选课状态：未选（蓝色）/已选（绿色）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AAA94B9" w14:textId="603E120E" w:rsidR="00114F08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（3）选择</w:t>
      </w:r>
      <w:r w:rsidR="009E620E">
        <w:rPr>
          <w:rFonts w:ascii="仿宋_GB2312" w:eastAsia="仿宋_GB2312" w:hint="eastAsia"/>
          <w:sz w:val="32"/>
          <w:szCs w:val="32"/>
        </w:rPr>
        <w:t>选课模块：</w:t>
      </w:r>
      <w:r>
        <w:rPr>
          <w:rFonts w:ascii="仿宋_GB2312" w:eastAsia="仿宋_GB2312" w:hint="eastAsia"/>
          <w:sz w:val="32"/>
          <w:szCs w:val="32"/>
        </w:rPr>
        <w:t>选专业选修课或学科基础选修课的</w:t>
      </w:r>
      <w:r w:rsidR="009E620E">
        <w:rPr>
          <w:rFonts w:ascii="仿宋_GB2312" w:eastAsia="仿宋_GB2312" w:hint="eastAsia"/>
          <w:sz w:val="32"/>
          <w:szCs w:val="32"/>
        </w:rPr>
        <w:t>选择</w:t>
      </w:r>
      <w:r w:rsidR="009E620E" w:rsidRPr="003C7F07">
        <w:rPr>
          <w:rFonts w:ascii="仿宋_GB2312" w:eastAsia="仿宋_GB2312" w:hint="eastAsia"/>
          <w:color w:val="FF0000"/>
          <w:sz w:val="32"/>
          <w:szCs w:val="32"/>
        </w:rPr>
        <w:t>【主修课程】</w:t>
      </w:r>
      <w:r w:rsidR="009E620E">
        <w:rPr>
          <w:rFonts w:ascii="仿宋_GB2312" w:eastAsia="仿宋_GB2312" w:hint="eastAsia"/>
          <w:sz w:val="32"/>
          <w:szCs w:val="32"/>
        </w:rPr>
        <w:t>，选</w:t>
      </w:r>
      <w:r>
        <w:rPr>
          <w:rFonts w:ascii="仿宋_GB2312" w:eastAsia="仿宋_GB2312" w:hint="eastAsia"/>
          <w:sz w:val="32"/>
          <w:szCs w:val="32"/>
        </w:rPr>
        <w:t>大学英语模块课</w:t>
      </w:r>
      <w:r w:rsidR="009E620E">
        <w:rPr>
          <w:rFonts w:ascii="仿宋_GB2312" w:eastAsia="仿宋_GB2312" w:hint="eastAsia"/>
          <w:sz w:val="32"/>
          <w:szCs w:val="32"/>
        </w:rPr>
        <w:t>的选择</w:t>
      </w:r>
      <w:r w:rsidR="009E620E" w:rsidRPr="003C7F07">
        <w:rPr>
          <w:rFonts w:ascii="仿宋_GB2312" w:eastAsia="仿宋_GB2312" w:hint="eastAsia"/>
          <w:color w:val="FF0000"/>
          <w:sz w:val="32"/>
          <w:szCs w:val="32"/>
        </w:rPr>
        <w:t>【英语分项】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AC077C2" w14:textId="35FDCF72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 w:rsidRPr="004A74C3">
        <w:rPr>
          <w:rFonts w:ascii="仿宋_GB2312" w:eastAsia="仿宋_GB2312" w:hint="eastAsia"/>
          <w:sz w:val="32"/>
          <w:szCs w:val="32"/>
        </w:rPr>
        <w:t>）显示课程名称、学分、任课教师、上课时间、上课地点、开课学院、课程归属、已选/容量等信息；</w:t>
      </w:r>
    </w:p>
    <w:p w14:paraId="068C842E" w14:textId="030D553B" w:rsidR="00114F08" w:rsidRPr="00114F08" w:rsidRDefault="00114F08" w:rsidP="00CA7B18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114F08"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114F08">
        <w:rPr>
          <w:rFonts w:ascii="仿宋_GB2312" w:eastAsia="仿宋_GB2312"/>
          <w:b/>
          <w:bCs/>
          <w:sz w:val="32"/>
          <w:szCs w:val="32"/>
        </w:rPr>
        <w:t>.</w:t>
      </w:r>
      <w:r w:rsidRPr="00114F08">
        <w:rPr>
          <w:rFonts w:ascii="仿宋_GB2312" w:eastAsia="仿宋_GB2312" w:hint="eastAsia"/>
          <w:b/>
          <w:bCs/>
          <w:sz w:val="32"/>
          <w:szCs w:val="32"/>
        </w:rPr>
        <w:t>选课</w:t>
      </w:r>
    </w:p>
    <w:p w14:paraId="472DE63F" w14:textId="77777777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在需选课程信息点击对应【选课】按钮，该课程颜色标识变绿，选课成功，同时按钮变为【退选】。</w:t>
      </w:r>
    </w:p>
    <w:p w14:paraId="46E6C9E4" w14:textId="77777777" w:rsidR="00114F08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966228F" w14:textId="77777777" w:rsidR="00114F08" w:rsidRPr="00377947" w:rsidRDefault="00114F08" w:rsidP="00114F08">
      <w:pPr>
        <w:ind w:firstLineChars="200" w:firstLine="420"/>
        <w:jc w:val="left"/>
        <w:rPr>
          <w:rFonts w:ascii="仿宋_GB2312" w:eastAsia="仿宋_GB2312"/>
          <w:b/>
          <w:bCs/>
          <w:sz w:val="32"/>
          <w:szCs w:val="32"/>
        </w:rPr>
      </w:pPr>
      <w:r w:rsidRPr="00377947">
        <w:rPr>
          <w:b/>
          <w:bCs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E48BF15" wp14:editId="27D781A4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1593215"/>
            <wp:effectExtent l="0" t="0" r="2540" b="6985"/>
            <wp:wrapTight wrapText="bothSides">
              <wp:wrapPolygon edited="0">
                <wp:start x="0" y="0"/>
                <wp:lineTo x="0" y="21436"/>
                <wp:lineTo x="21532" y="21436"/>
                <wp:lineTo x="21532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947">
        <w:rPr>
          <w:rFonts w:ascii="仿宋_GB2312" w:eastAsia="仿宋_GB2312" w:hint="eastAsia"/>
          <w:b/>
          <w:bCs/>
          <w:sz w:val="32"/>
          <w:szCs w:val="32"/>
        </w:rPr>
        <w:t>5</w:t>
      </w:r>
      <w:r w:rsidRPr="00377947">
        <w:rPr>
          <w:rFonts w:ascii="仿宋_GB2312" w:eastAsia="仿宋_GB2312"/>
          <w:b/>
          <w:bCs/>
          <w:sz w:val="32"/>
          <w:szCs w:val="32"/>
        </w:rPr>
        <w:t>.</w:t>
      </w:r>
      <w:r w:rsidRPr="00377947">
        <w:rPr>
          <w:rFonts w:ascii="仿宋_GB2312" w:eastAsia="仿宋_GB2312" w:hint="eastAsia"/>
          <w:b/>
          <w:bCs/>
          <w:sz w:val="32"/>
          <w:szCs w:val="32"/>
        </w:rPr>
        <w:t>退选</w:t>
      </w:r>
    </w:p>
    <w:p w14:paraId="425C842B" w14:textId="4FA36799" w:rsidR="004A74C3" w:rsidRDefault="00377947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6D682" wp14:editId="657061C7">
            <wp:simplePos x="0" y="0"/>
            <wp:positionH relativeFrom="column">
              <wp:posOffset>1266825</wp:posOffset>
            </wp:positionH>
            <wp:positionV relativeFrom="paragraph">
              <wp:posOffset>1155065</wp:posOffset>
            </wp:positionV>
            <wp:extent cx="2914015" cy="1751965"/>
            <wp:effectExtent l="0" t="0" r="635" b="635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C3">
        <w:rPr>
          <w:rFonts w:ascii="仿宋_GB2312" w:eastAsia="仿宋_GB2312" w:hint="eastAsia"/>
          <w:sz w:val="32"/>
          <w:szCs w:val="32"/>
        </w:rPr>
        <w:t>如需退选，在相应课程信息后点击【退选】按钮，点击确认界面【确认】即可</w:t>
      </w:r>
      <w:r>
        <w:rPr>
          <w:rFonts w:ascii="仿宋_GB2312" w:eastAsia="仿宋_GB2312" w:hint="eastAsia"/>
          <w:sz w:val="32"/>
          <w:szCs w:val="32"/>
        </w:rPr>
        <w:t>退选（同时课程信息标识颜色恢复为蓝色）</w:t>
      </w:r>
      <w:r w:rsidR="004A74C3">
        <w:rPr>
          <w:rFonts w:ascii="仿宋_GB2312" w:eastAsia="仿宋_GB2312" w:hint="eastAsia"/>
          <w:sz w:val="32"/>
          <w:szCs w:val="32"/>
        </w:rPr>
        <w:t>。</w:t>
      </w:r>
    </w:p>
    <w:p w14:paraId="7C01FEBE" w14:textId="7EAAEA8B" w:rsidR="004A74C3" w:rsidRPr="00114F08" w:rsidRDefault="00377947" w:rsidP="0007691D">
      <w:pPr>
        <w:ind w:firstLineChars="200" w:firstLine="643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  <w:r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需注意：</w:t>
      </w:r>
      <w:r w:rsidR="00114F08"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预选阶段可任意选课退课</w:t>
      </w:r>
      <w:r w:rsid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，不做限制</w:t>
      </w:r>
      <w:r w:rsidR="00114F08"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；正选阶段，</w:t>
      </w:r>
      <w:r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课程选课人数不足2</w:t>
      </w:r>
      <w:r w:rsidRPr="00114F08">
        <w:rPr>
          <w:rFonts w:ascii="仿宋_GB2312" w:eastAsia="仿宋_GB2312"/>
          <w:b/>
          <w:bCs/>
          <w:color w:val="FF0000"/>
          <w:sz w:val="32"/>
          <w:szCs w:val="32"/>
        </w:rPr>
        <w:t>0</w:t>
      </w:r>
      <w:r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时，不可退选，不显示【退选】按钮。</w:t>
      </w:r>
    </w:p>
    <w:sectPr w:rsidR="004A74C3" w:rsidRPr="0011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86BD" w14:textId="77777777" w:rsidR="008F65BD" w:rsidRDefault="008F65BD" w:rsidP="003B5322">
      <w:r>
        <w:separator/>
      </w:r>
    </w:p>
  </w:endnote>
  <w:endnote w:type="continuationSeparator" w:id="0">
    <w:p w14:paraId="1680AB73" w14:textId="77777777" w:rsidR="008F65BD" w:rsidRDefault="008F65BD" w:rsidP="003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E9AE" w14:textId="77777777" w:rsidR="008F65BD" w:rsidRDefault="008F65BD" w:rsidP="003B5322">
      <w:r>
        <w:separator/>
      </w:r>
    </w:p>
  </w:footnote>
  <w:footnote w:type="continuationSeparator" w:id="0">
    <w:p w14:paraId="04921D24" w14:textId="77777777" w:rsidR="008F65BD" w:rsidRDefault="008F65BD" w:rsidP="003B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24"/>
    <w:rsid w:val="00034824"/>
    <w:rsid w:val="0007691D"/>
    <w:rsid w:val="00112C47"/>
    <w:rsid w:val="00114F08"/>
    <w:rsid w:val="001E646B"/>
    <w:rsid w:val="002811E8"/>
    <w:rsid w:val="00377947"/>
    <w:rsid w:val="003B5322"/>
    <w:rsid w:val="003C7F07"/>
    <w:rsid w:val="004A74C3"/>
    <w:rsid w:val="00660572"/>
    <w:rsid w:val="007916CA"/>
    <w:rsid w:val="007B7A0D"/>
    <w:rsid w:val="0080019C"/>
    <w:rsid w:val="0080674E"/>
    <w:rsid w:val="008B1A5F"/>
    <w:rsid w:val="008F4274"/>
    <w:rsid w:val="008F65BD"/>
    <w:rsid w:val="0092279F"/>
    <w:rsid w:val="00970AD3"/>
    <w:rsid w:val="009E620E"/>
    <w:rsid w:val="00A415DB"/>
    <w:rsid w:val="00A6321B"/>
    <w:rsid w:val="00AF497F"/>
    <w:rsid w:val="00BF44A0"/>
    <w:rsid w:val="00CA1B38"/>
    <w:rsid w:val="00CA7B18"/>
    <w:rsid w:val="00CF184B"/>
    <w:rsid w:val="00D23AFE"/>
    <w:rsid w:val="00E528CC"/>
    <w:rsid w:val="00E62B90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2027E"/>
  <w15:chartTrackingRefBased/>
  <w15:docId w15:val="{E2147FEF-EB24-42F1-8957-33F6DD0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黄骏达</dc:creator>
  <cp:keywords/>
  <dc:description/>
  <cp:lastModifiedBy>黄骏达</cp:lastModifiedBy>
  <cp:revision>7</cp:revision>
  <dcterms:created xsi:type="dcterms:W3CDTF">2021-06-15T08:31:00Z</dcterms:created>
  <dcterms:modified xsi:type="dcterms:W3CDTF">2022-04-26T07:53:00Z</dcterms:modified>
</cp:coreProperties>
</file>