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B108" w14:textId="4E427AE0" w:rsidR="003D1FE5" w:rsidRPr="003D1FE5" w:rsidRDefault="003D1FE5" w:rsidP="00D54C9D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D1FE5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山东管理学院</w:t>
      </w:r>
      <w:bookmarkStart w:id="0" w:name="_GoBack"/>
      <w:bookmarkEnd w:id="0"/>
      <w:r w:rsidRPr="003D1FE5">
        <w:rPr>
          <w:rFonts w:ascii="方正小标宋简体" w:eastAsia="方正小标宋简体" w:hAnsi="宋体" w:cs="宋体" w:hint="eastAsia"/>
          <w:kern w:val="0"/>
          <w:sz w:val="44"/>
          <w:szCs w:val="44"/>
        </w:rPr>
        <w:t>已获学分查看流程</w:t>
      </w:r>
    </w:p>
    <w:p w14:paraId="2B5969C8" w14:textId="77777777" w:rsidR="009440D6" w:rsidRPr="0044125C" w:rsidRDefault="009440D6" w:rsidP="009440D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125C">
        <w:rPr>
          <w:rFonts w:ascii="黑体" w:eastAsia="黑体" w:hAnsi="黑体" w:hint="eastAsia"/>
          <w:sz w:val="32"/>
          <w:szCs w:val="32"/>
        </w:rPr>
        <w:t>一、登陆方式</w:t>
      </w:r>
    </w:p>
    <w:p w14:paraId="203BEA63" w14:textId="77777777" w:rsidR="009440D6" w:rsidRDefault="0044125C" w:rsidP="0044125C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8BDB264" wp14:editId="30718AF5">
            <wp:simplePos x="0" y="0"/>
            <wp:positionH relativeFrom="column">
              <wp:posOffset>16686</wp:posOffset>
            </wp:positionH>
            <wp:positionV relativeFrom="paragraph">
              <wp:posOffset>877533</wp:posOffset>
            </wp:positionV>
            <wp:extent cx="5274310" cy="1609153"/>
            <wp:effectExtent l="19050" t="19050" r="21590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D6"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="009440D6" w:rsidRPr="00DF62EF">
          <w:rPr>
            <w:rStyle w:val="a7"/>
            <w:rFonts w:ascii="仿宋_GB2312" w:eastAsia="仿宋_GB2312"/>
            <w:sz w:val="32"/>
            <w:szCs w:val="32"/>
          </w:rPr>
          <w:t>http://www.sdmu.edu.cn/</w:t>
        </w:r>
      </w:hyperlink>
      <w:r w:rsidR="009440D6">
        <w:rPr>
          <w:rFonts w:ascii="仿宋_GB2312" w:eastAsia="仿宋_GB2312" w:hint="eastAsia"/>
          <w:sz w:val="32"/>
          <w:szCs w:val="32"/>
        </w:rPr>
        <w:t>，点击网页下方“教务管理”，</w:t>
      </w:r>
      <w:r w:rsidR="004B4344">
        <w:rPr>
          <w:rFonts w:ascii="仿宋_GB2312" w:eastAsia="仿宋_GB2312" w:hint="eastAsia"/>
          <w:sz w:val="32"/>
          <w:szCs w:val="32"/>
        </w:rPr>
        <w:t>选择教务系统入口1-3均可登陆。</w:t>
      </w:r>
      <w:r w:rsidR="004B4344" w:rsidRPr="006E13F7">
        <w:rPr>
          <w:rFonts w:ascii="仿宋_GB2312" w:eastAsia="仿宋_GB2312"/>
          <w:sz w:val="32"/>
          <w:szCs w:val="32"/>
        </w:rPr>
        <w:t xml:space="preserve"> </w:t>
      </w:r>
    </w:p>
    <w:p w14:paraId="359B8B71" w14:textId="77777777" w:rsidR="009440D6" w:rsidRPr="0044125C" w:rsidRDefault="0044125C" w:rsidP="0044125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12F3C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EECB0AC" wp14:editId="29427DE5">
            <wp:simplePos x="0" y="0"/>
            <wp:positionH relativeFrom="column">
              <wp:posOffset>16051</wp:posOffset>
            </wp:positionH>
            <wp:positionV relativeFrom="paragraph">
              <wp:posOffset>2131802</wp:posOffset>
            </wp:positionV>
            <wp:extent cx="5274310" cy="2618105"/>
            <wp:effectExtent l="19050" t="19050" r="21590" b="10795"/>
            <wp:wrapSquare wrapText="bothSides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D6" w:rsidRPr="0044125C">
        <w:rPr>
          <w:rFonts w:ascii="黑体" w:eastAsia="黑体" w:hAnsi="黑体" w:hint="eastAsia"/>
          <w:sz w:val="32"/>
          <w:szCs w:val="32"/>
        </w:rPr>
        <w:t>二、用学生学号和密码登陆正方教务管理系统</w:t>
      </w:r>
    </w:p>
    <w:p w14:paraId="2B413FB9" w14:textId="77777777" w:rsidR="0084264F" w:rsidRPr="0044125C" w:rsidRDefault="0084264F" w:rsidP="0044125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125C">
        <w:rPr>
          <w:rFonts w:ascii="黑体" w:eastAsia="黑体" w:hAnsi="黑体" w:hint="eastAsia"/>
          <w:sz w:val="32"/>
          <w:szCs w:val="32"/>
        </w:rPr>
        <w:t>三、成绩查询</w:t>
      </w:r>
    </w:p>
    <w:p w14:paraId="0136759A" w14:textId="77777777" w:rsidR="006A3E33" w:rsidRPr="006A3E33" w:rsidRDefault="006A3E33" w:rsidP="006A3E33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点击成绩查询，可以按学期、学年、历年查看学生成绩。如下图所示：</w:t>
      </w:r>
    </w:p>
    <w:p w14:paraId="214A3CCF" w14:textId="77777777" w:rsidR="004B4344" w:rsidRPr="006A3E33" w:rsidRDefault="0044125C" w:rsidP="006A3E33">
      <w:pPr>
        <w:ind w:firstLineChars="196" w:firstLine="412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76E471A3" wp14:editId="34E863F1">
            <wp:simplePos x="0" y="0"/>
            <wp:positionH relativeFrom="column">
              <wp:posOffset>16510</wp:posOffset>
            </wp:positionH>
            <wp:positionV relativeFrom="paragraph">
              <wp:posOffset>3576955</wp:posOffset>
            </wp:positionV>
            <wp:extent cx="5214620" cy="3221990"/>
            <wp:effectExtent l="19050" t="19050" r="24130" b="165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3221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E33" w:rsidRPr="006A3E33">
        <w:rPr>
          <w:rFonts w:ascii="仿宋_GB2312" w:eastAsia="仿宋_GB2312" w:hint="eastAsia"/>
          <w:sz w:val="32"/>
          <w:szCs w:val="32"/>
        </w:rPr>
        <w:t>点击“成绩统计”，可以按课程性质查看本专业毕业的</w: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524ED36A" wp14:editId="3511728F">
            <wp:simplePos x="0" y="0"/>
            <wp:positionH relativeFrom="column">
              <wp:posOffset>16510</wp:posOffset>
            </wp:positionH>
            <wp:positionV relativeFrom="paragraph">
              <wp:posOffset>36195</wp:posOffset>
            </wp:positionV>
            <wp:extent cx="5243830" cy="2298065"/>
            <wp:effectExtent l="19050" t="19050" r="13970" b="260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29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E33" w:rsidRPr="006A3E33">
        <w:rPr>
          <w:rFonts w:ascii="仿宋_GB2312" w:eastAsia="仿宋_GB2312" w:hint="eastAsia"/>
          <w:sz w:val="32"/>
          <w:szCs w:val="32"/>
        </w:rPr>
        <w:t>学分要求、已获得学分、未通过学分、还需学分和课程平均</w:t>
      </w:r>
      <w:proofErr w:type="gramStart"/>
      <w:r w:rsidR="006A3E33" w:rsidRPr="006A3E33">
        <w:rPr>
          <w:rFonts w:ascii="仿宋_GB2312" w:eastAsia="仿宋_GB2312" w:hint="eastAsia"/>
          <w:sz w:val="32"/>
          <w:szCs w:val="32"/>
        </w:rPr>
        <w:t>学分绩点等</w:t>
      </w:r>
      <w:proofErr w:type="gramEnd"/>
      <w:r w:rsidR="006A3E33" w:rsidRPr="006A3E33">
        <w:rPr>
          <w:rFonts w:ascii="仿宋_GB2312" w:eastAsia="仿宋_GB2312" w:hint="eastAsia"/>
          <w:sz w:val="32"/>
          <w:szCs w:val="32"/>
        </w:rPr>
        <w:t>信息。</w:t>
      </w:r>
    </w:p>
    <w:p w14:paraId="380B9CF4" w14:textId="77777777" w:rsidR="009440D6" w:rsidRPr="006A3E33" w:rsidRDefault="006A3E33">
      <w:pPr>
        <w:rPr>
          <w:rFonts w:ascii="仿宋_GB2312" w:eastAsia="仿宋_GB2312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注意事项：</w:t>
      </w:r>
    </w:p>
    <w:p w14:paraId="3091141F" w14:textId="77777777" w:rsidR="006A3E33" w:rsidRPr="009440D6" w:rsidRDefault="006A3E33">
      <w:r>
        <w:rPr>
          <w:noProof/>
        </w:rPr>
        <w:drawing>
          <wp:inline distT="0" distB="0" distL="0" distR="0" wp14:anchorId="7964A4BF" wp14:editId="25113A8F">
            <wp:extent cx="5257800" cy="1371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983" cy="13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E33" w:rsidRPr="009440D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31C18" w14:textId="77777777" w:rsidR="00027ADA" w:rsidRDefault="00027ADA" w:rsidP="009440D6">
      <w:r>
        <w:separator/>
      </w:r>
    </w:p>
  </w:endnote>
  <w:endnote w:type="continuationSeparator" w:id="0">
    <w:p w14:paraId="6F32E5C4" w14:textId="77777777" w:rsidR="00027ADA" w:rsidRDefault="00027ADA" w:rsidP="0094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C184" w14:textId="77777777" w:rsidR="00027ADA" w:rsidRDefault="00027ADA" w:rsidP="009440D6">
      <w:r>
        <w:separator/>
      </w:r>
    </w:p>
  </w:footnote>
  <w:footnote w:type="continuationSeparator" w:id="0">
    <w:p w14:paraId="42BDE2F9" w14:textId="77777777" w:rsidR="00027ADA" w:rsidRDefault="00027ADA" w:rsidP="0094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710"/>
    <w:rsid w:val="00001ACE"/>
    <w:rsid w:val="0002272B"/>
    <w:rsid w:val="00027ADA"/>
    <w:rsid w:val="00117AFC"/>
    <w:rsid w:val="001E74F7"/>
    <w:rsid w:val="003B5466"/>
    <w:rsid w:val="003D1FE5"/>
    <w:rsid w:val="0044125C"/>
    <w:rsid w:val="004A4A16"/>
    <w:rsid w:val="004B4344"/>
    <w:rsid w:val="006A3E33"/>
    <w:rsid w:val="006D3199"/>
    <w:rsid w:val="008115A8"/>
    <w:rsid w:val="0084264F"/>
    <w:rsid w:val="009440D6"/>
    <w:rsid w:val="009A5F2F"/>
    <w:rsid w:val="00AD0802"/>
    <w:rsid w:val="00B07710"/>
    <w:rsid w:val="00B1469F"/>
    <w:rsid w:val="00D54C9D"/>
    <w:rsid w:val="00D83B02"/>
    <w:rsid w:val="00E374ED"/>
    <w:rsid w:val="00F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DD7AE"/>
  <w15:docId w15:val="{4819AAD9-B45A-47CF-AB99-1CB49313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0D6"/>
    <w:rPr>
      <w:sz w:val="18"/>
      <w:szCs w:val="18"/>
    </w:rPr>
  </w:style>
  <w:style w:type="character" w:styleId="a7">
    <w:name w:val="Hyperlink"/>
    <w:basedOn w:val="a0"/>
    <w:uiPriority w:val="99"/>
    <w:unhideWhenUsed/>
    <w:rsid w:val="009440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0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4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dmu.edu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12</cp:revision>
  <dcterms:created xsi:type="dcterms:W3CDTF">2018-04-18T07:06:00Z</dcterms:created>
  <dcterms:modified xsi:type="dcterms:W3CDTF">2019-12-03T01:45:00Z</dcterms:modified>
</cp:coreProperties>
</file>