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49" w:rsidRPr="00512F3C" w:rsidRDefault="005C6D72" w:rsidP="005C6D7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山东管理学院</w:t>
      </w:r>
      <w:r w:rsidR="00853F3C">
        <w:rPr>
          <w:rFonts w:asciiTheme="majorEastAsia" w:eastAsiaTheme="majorEastAsia" w:hAnsiTheme="majorEastAsia" w:hint="eastAsia"/>
          <w:b/>
          <w:sz w:val="44"/>
          <w:szCs w:val="44"/>
        </w:rPr>
        <w:t>全校选修课</w:t>
      </w:r>
      <w:r w:rsidR="0084603C" w:rsidRPr="00512F3C">
        <w:rPr>
          <w:rFonts w:asciiTheme="majorEastAsia" w:eastAsiaTheme="majorEastAsia" w:hAnsiTheme="majorEastAsia" w:hint="eastAsia"/>
          <w:b/>
          <w:sz w:val="44"/>
          <w:szCs w:val="44"/>
        </w:rPr>
        <w:t>选课</w:t>
      </w:r>
      <w:r w:rsidR="00436CCB">
        <w:rPr>
          <w:rFonts w:asciiTheme="majorEastAsia" w:eastAsiaTheme="majorEastAsia" w:hAnsiTheme="majorEastAsia" w:hint="eastAsia"/>
          <w:b/>
          <w:sz w:val="44"/>
          <w:szCs w:val="44"/>
        </w:rPr>
        <w:t>流程</w:t>
      </w:r>
    </w:p>
    <w:p w:rsidR="0084603C" w:rsidRPr="00853F3C" w:rsidRDefault="0084603C" w:rsidP="00380149">
      <w:pPr>
        <w:jc w:val="center"/>
        <w:rPr>
          <w:rFonts w:ascii="仿宋_GB2312" w:eastAsia="仿宋_GB2312"/>
          <w:sz w:val="32"/>
          <w:szCs w:val="32"/>
        </w:rPr>
      </w:pPr>
    </w:p>
    <w:p w:rsidR="00C57FFB" w:rsidRPr="00410FCA" w:rsidRDefault="00C57FFB" w:rsidP="00410FCA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410FCA">
        <w:rPr>
          <w:rFonts w:ascii="仿宋_GB2312" w:eastAsia="仿宋_GB2312" w:hint="eastAsia"/>
          <w:b/>
          <w:sz w:val="32"/>
          <w:szCs w:val="32"/>
        </w:rPr>
        <w:t>一、登陆方式</w:t>
      </w:r>
    </w:p>
    <w:p w:rsidR="002C7A24" w:rsidRPr="006E13F7" w:rsidRDefault="002C7A24" w:rsidP="002C7A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登陆学校主页</w:t>
      </w:r>
      <w:hyperlink r:id="rId7" w:history="1">
        <w:r w:rsidRPr="00DF62EF">
          <w:rPr>
            <w:rStyle w:val="a5"/>
            <w:rFonts w:ascii="仿宋_GB2312" w:eastAsia="仿宋_GB2312"/>
            <w:sz w:val="32"/>
            <w:szCs w:val="32"/>
          </w:rPr>
          <w:t>http://www.sdmu.edu.cn/</w:t>
        </w:r>
      </w:hyperlink>
      <w:r>
        <w:rPr>
          <w:rFonts w:ascii="仿宋_GB2312" w:eastAsia="仿宋_GB2312" w:hint="eastAsia"/>
          <w:sz w:val="32"/>
          <w:szCs w:val="32"/>
        </w:rPr>
        <w:t>，点击网页下方“教务管理”，选择教务系统入口1-3均可登陆。</w:t>
      </w:r>
      <w:r w:rsidRPr="006E13F7">
        <w:rPr>
          <w:rFonts w:ascii="仿宋_GB2312" w:eastAsia="仿宋_GB2312"/>
          <w:sz w:val="32"/>
          <w:szCs w:val="32"/>
        </w:rPr>
        <w:t xml:space="preserve"> </w:t>
      </w:r>
    </w:p>
    <w:p w:rsidR="002C7A24" w:rsidRDefault="002C7A24" w:rsidP="002C7A24">
      <w:pPr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6B4BC91F" wp14:editId="556F914A">
            <wp:extent cx="5274310" cy="1609153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03C" w:rsidRPr="00410FCA" w:rsidRDefault="0084603C" w:rsidP="00410FCA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 w:rsidRPr="00410FCA">
        <w:rPr>
          <w:rFonts w:ascii="仿宋_GB2312" w:eastAsia="仿宋_GB2312" w:hint="eastAsia"/>
          <w:b/>
          <w:sz w:val="32"/>
          <w:szCs w:val="32"/>
        </w:rPr>
        <w:t>二、用学生学号和密码登陆正方教务管理系统</w:t>
      </w:r>
      <w:r w:rsidR="000C2B44" w:rsidRPr="00410FCA">
        <w:rPr>
          <w:rFonts w:ascii="仿宋_GB2312" w:eastAsia="仿宋_GB2312" w:hint="eastAsia"/>
          <w:b/>
          <w:sz w:val="32"/>
          <w:szCs w:val="32"/>
        </w:rPr>
        <w:t>。</w:t>
      </w:r>
    </w:p>
    <w:p w:rsidR="00FD0955" w:rsidRPr="00512F3C" w:rsidRDefault="00380149">
      <w:pPr>
        <w:rPr>
          <w:rFonts w:ascii="仿宋_GB2312" w:eastAsia="仿宋_GB2312"/>
          <w:sz w:val="32"/>
          <w:szCs w:val="32"/>
        </w:rPr>
      </w:pPr>
      <w:r w:rsidRPr="00512F3C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74310" cy="2618626"/>
            <wp:effectExtent l="19050" t="0" r="2540" b="0"/>
            <wp:docPr id="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1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C6" w:rsidRPr="00410FCA" w:rsidRDefault="0084603C" w:rsidP="00410FCA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410FCA">
        <w:rPr>
          <w:rFonts w:ascii="仿宋_GB2312" w:eastAsia="仿宋_GB2312" w:hint="eastAsia"/>
          <w:b/>
          <w:sz w:val="32"/>
          <w:szCs w:val="32"/>
        </w:rPr>
        <w:t>三、</w:t>
      </w:r>
      <w:r w:rsidR="008177C6" w:rsidRPr="00410FCA">
        <w:rPr>
          <w:rFonts w:ascii="仿宋_GB2312" w:eastAsia="仿宋_GB2312" w:hint="eastAsia"/>
          <w:b/>
          <w:sz w:val="32"/>
          <w:szCs w:val="32"/>
        </w:rPr>
        <w:t>选课流程</w:t>
      </w:r>
    </w:p>
    <w:p w:rsidR="00543610" w:rsidRPr="00543610" w:rsidRDefault="00543610" w:rsidP="00543610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43610">
        <w:rPr>
          <w:rFonts w:ascii="仿宋_GB2312" w:eastAsia="仿宋_GB2312" w:hint="eastAsia"/>
          <w:b/>
          <w:sz w:val="32"/>
          <w:szCs w:val="32"/>
        </w:rPr>
        <w:t>（一）通</w:t>
      </w:r>
      <w:proofErr w:type="gramStart"/>
      <w:r w:rsidRPr="00543610">
        <w:rPr>
          <w:rFonts w:ascii="仿宋_GB2312" w:eastAsia="仿宋_GB2312" w:hint="eastAsia"/>
          <w:b/>
          <w:sz w:val="32"/>
          <w:szCs w:val="32"/>
        </w:rPr>
        <w:t>识</w:t>
      </w:r>
      <w:r w:rsidR="00410FCA">
        <w:rPr>
          <w:rFonts w:ascii="仿宋_GB2312" w:eastAsia="仿宋_GB2312" w:hint="eastAsia"/>
          <w:b/>
          <w:sz w:val="32"/>
          <w:szCs w:val="32"/>
        </w:rPr>
        <w:t>核心课</w:t>
      </w:r>
      <w:proofErr w:type="gramEnd"/>
      <w:r w:rsidR="00410FCA">
        <w:rPr>
          <w:rFonts w:ascii="仿宋_GB2312" w:eastAsia="仿宋_GB2312" w:hint="eastAsia"/>
          <w:b/>
          <w:sz w:val="32"/>
          <w:szCs w:val="32"/>
        </w:rPr>
        <w:t>、</w:t>
      </w:r>
      <w:r w:rsidR="004519B6">
        <w:rPr>
          <w:rFonts w:ascii="仿宋_GB2312" w:eastAsia="仿宋_GB2312" w:hint="eastAsia"/>
          <w:b/>
          <w:sz w:val="32"/>
          <w:szCs w:val="32"/>
        </w:rPr>
        <w:t>通识</w:t>
      </w:r>
      <w:r w:rsidRPr="00543610">
        <w:rPr>
          <w:rFonts w:ascii="仿宋_GB2312" w:eastAsia="仿宋_GB2312" w:hint="eastAsia"/>
          <w:b/>
          <w:sz w:val="32"/>
          <w:szCs w:val="32"/>
        </w:rPr>
        <w:t>选修课</w:t>
      </w:r>
    </w:p>
    <w:p w:rsidR="00380149" w:rsidRDefault="00543610" w:rsidP="00CB580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84603C" w:rsidRPr="00512F3C">
        <w:rPr>
          <w:rFonts w:ascii="仿宋_GB2312" w:eastAsia="仿宋_GB2312" w:hint="eastAsia"/>
          <w:sz w:val="32"/>
          <w:szCs w:val="32"/>
        </w:rPr>
        <w:t>点击“网上选课”栏目中“全校性公选课”</w:t>
      </w:r>
      <w:r w:rsidR="003522B5" w:rsidRPr="00512F3C">
        <w:rPr>
          <w:rFonts w:ascii="仿宋_GB2312" w:eastAsia="仿宋_GB2312" w:hint="eastAsia"/>
          <w:sz w:val="32"/>
          <w:szCs w:val="32"/>
        </w:rPr>
        <w:t>。</w:t>
      </w:r>
      <w:r w:rsidR="0018691B">
        <w:rPr>
          <w:rFonts w:ascii="仿宋_GB2312" w:eastAsia="仿宋_GB2312" w:hint="eastAsia"/>
          <w:sz w:val="32"/>
          <w:szCs w:val="32"/>
        </w:rPr>
        <w:t>如</w:t>
      </w:r>
      <w:r w:rsidR="00492D47">
        <w:rPr>
          <w:rFonts w:ascii="仿宋_GB2312" w:eastAsia="仿宋_GB2312" w:hint="eastAsia"/>
          <w:sz w:val="32"/>
          <w:szCs w:val="32"/>
        </w:rPr>
        <w:t>下图</w:t>
      </w:r>
      <w:r w:rsidR="00686485">
        <w:rPr>
          <w:rFonts w:ascii="仿宋_GB2312" w:eastAsia="仿宋_GB2312" w:hint="eastAsia"/>
          <w:sz w:val="32"/>
          <w:szCs w:val="32"/>
        </w:rPr>
        <w:t>所示。</w:t>
      </w:r>
    </w:p>
    <w:p w:rsidR="008177C6" w:rsidRDefault="002442EF" w:rsidP="0018691B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0" distR="0">
            <wp:extent cx="5274310" cy="87461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8A9" w:rsidRDefault="00543610" w:rsidP="00492D4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8177C6">
        <w:rPr>
          <w:rFonts w:ascii="仿宋_GB2312" w:eastAsia="仿宋_GB2312" w:hint="eastAsia"/>
          <w:sz w:val="32"/>
          <w:szCs w:val="32"/>
        </w:rPr>
        <w:t>点击课程性质，</w:t>
      </w:r>
      <w:r w:rsidR="00312F9F">
        <w:rPr>
          <w:rFonts w:ascii="仿宋_GB2312" w:eastAsia="仿宋_GB2312" w:hint="eastAsia"/>
          <w:sz w:val="32"/>
          <w:szCs w:val="32"/>
        </w:rPr>
        <w:t>本科学生</w:t>
      </w:r>
      <w:r w:rsidR="008177C6">
        <w:rPr>
          <w:rFonts w:ascii="仿宋_GB2312" w:eastAsia="仿宋_GB2312" w:hint="eastAsia"/>
          <w:sz w:val="32"/>
          <w:szCs w:val="32"/>
        </w:rPr>
        <w:t>出现</w:t>
      </w:r>
      <w:r w:rsidR="009A479B">
        <w:rPr>
          <w:rFonts w:ascii="仿宋_GB2312" w:eastAsia="仿宋_GB2312" w:hint="eastAsia"/>
          <w:sz w:val="32"/>
          <w:szCs w:val="32"/>
        </w:rPr>
        <w:t>“</w:t>
      </w:r>
      <w:r w:rsidR="008177C6">
        <w:rPr>
          <w:rFonts w:ascii="仿宋_GB2312" w:eastAsia="仿宋_GB2312" w:hint="eastAsia"/>
          <w:sz w:val="32"/>
          <w:szCs w:val="32"/>
        </w:rPr>
        <w:t>本科通识核心课</w:t>
      </w:r>
      <w:r w:rsidR="009A479B">
        <w:rPr>
          <w:rFonts w:ascii="仿宋_GB2312" w:eastAsia="仿宋_GB2312" w:hint="eastAsia"/>
          <w:sz w:val="32"/>
          <w:szCs w:val="32"/>
        </w:rPr>
        <w:t>”</w:t>
      </w:r>
      <w:r w:rsidR="008177C6">
        <w:rPr>
          <w:rFonts w:ascii="仿宋_GB2312" w:eastAsia="仿宋_GB2312" w:hint="eastAsia"/>
          <w:sz w:val="32"/>
          <w:szCs w:val="32"/>
        </w:rPr>
        <w:t>、</w:t>
      </w:r>
      <w:r w:rsidR="009A479B">
        <w:rPr>
          <w:rFonts w:ascii="仿宋_GB2312" w:eastAsia="仿宋_GB2312" w:hint="eastAsia"/>
          <w:sz w:val="32"/>
          <w:szCs w:val="32"/>
        </w:rPr>
        <w:t>“</w:t>
      </w:r>
      <w:r w:rsidR="008177C6">
        <w:rPr>
          <w:rFonts w:ascii="仿宋_GB2312" w:eastAsia="仿宋_GB2312" w:hint="eastAsia"/>
          <w:sz w:val="32"/>
          <w:szCs w:val="32"/>
        </w:rPr>
        <w:t>本科通识选修课</w:t>
      </w:r>
      <w:proofErr w:type="gramStart"/>
      <w:r w:rsidR="009A479B">
        <w:rPr>
          <w:rFonts w:ascii="仿宋_GB2312" w:eastAsia="仿宋_GB2312" w:hint="eastAsia"/>
          <w:sz w:val="32"/>
          <w:szCs w:val="32"/>
        </w:rPr>
        <w:t>”</w:t>
      </w:r>
      <w:proofErr w:type="gramEnd"/>
      <w:r w:rsidR="00312F9F">
        <w:rPr>
          <w:rFonts w:ascii="仿宋_GB2312" w:eastAsia="仿宋_GB2312" w:hint="eastAsia"/>
          <w:sz w:val="32"/>
          <w:szCs w:val="32"/>
        </w:rPr>
        <w:t>，专科学生出现“专科公共选修课”</w:t>
      </w:r>
      <w:r w:rsidR="008177C6">
        <w:rPr>
          <w:rFonts w:ascii="仿宋_GB2312" w:eastAsia="仿宋_GB2312" w:hint="eastAsia"/>
          <w:sz w:val="32"/>
          <w:szCs w:val="32"/>
        </w:rPr>
        <w:t>。</w:t>
      </w:r>
      <w:r w:rsidR="009A479B">
        <w:rPr>
          <w:rFonts w:ascii="仿宋_GB2312" w:eastAsia="仿宋_GB2312" w:hint="eastAsia"/>
          <w:sz w:val="32"/>
          <w:szCs w:val="32"/>
        </w:rPr>
        <w:t>如</w:t>
      </w:r>
      <w:r w:rsidR="00492D47">
        <w:rPr>
          <w:rFonts w:ascii="仿宋_GB2312" w:eastAsia="仿宋_GB2312" w:hint="eastAsia"/>
          <w:sz w:val="32"/>
          <w:szCs w:val="32"/>
        </w:rPr>
        <w:t>下</w:t>
      </w:r>
      <w:r w:rsidR="009A479B">
        <w:rPr>
          <w:rFonts w:ascii="仿宋_GB2312" w:eastAsia="仿宋_GB2312" w:hint="eastAsia"/>
          <w:sz w:val="32"/>
          <w:szCs w:val="32"/>
        </w:rPr>
        <w:t>图</w:t>
      </w:r>
      <w:r w:rsidR="00686485">
        <w:rPr>
          <w:rFonts w:ascii="仿宋_GB2312" w:eastAsia="仿宋_GB2312" w:hint="eastAsia"/>
          <w:sz w:val="32"/>
          <w:szCs w:val="32"/>
        </w:rPr>
        <w:t>所示。</w:t>
      </w:r>
    </w:p>
    <w:p w:rsidR="00312F9F" w:rsidRDefault="00F904CD" w:rsidP="004519B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904CD"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140307</wp:posOffset>
            </wp:positionH>
            <wp:positionV relativeFrom="paragraph">
              <wp:posOffset>71562</wp:posOffset>
            </wp:positionV>
            <wp:extent cx="5272709" cy="1009815"/>
            <wp:effectExtent l="19050" t="0" r="3810" b="0"/>
            <wp:wrapSquare wrapText="bothSides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379">
        <w:rPr>
          <w:rFonts w:ascii="仿宋_GB2312" w:eastAsia="仿宋_GB2312" w:hint="eastAsia"/>
          <w:sz w:val="32"/>
          <w:szCs w:val="32"/>
        </w:rPr>
        <w:t>3.</w:t>
      </w:r>
      <w:r w:rsidR="004519B6">
        <w:rPr>
          <w:rFonts w:ascii="仿宋_GB2312" w:eastAsia="仿宋_GB2312" w:hint="eastAsia"/>
          <w:sz w:val="32"/>
          <w:szCs w:val="32"/>
        </w:rPr>
        <w:t>学生</w:t>
      </w:r>
      <w:r w:rsidR="002518A9">
        <w:rPr>
          <w:rFonts w:ascii="仿宋_GB2312" w:eastAsia="仿宋_GB2312" w:hint="eastAsia"/>
          <w:sz w:val="32"/>
          <w:szCs w:val="32"/>
        </w:rPr>
        <w:t>选中“本科通识选修课”</w:t>
      </w:r>
      <w:r w:rsidR="00312F9F">
        <w:rPr>
          <w:rFonts w:ascii="仿宋_GB2312" w:eastAsia="仿宋_GB2312" w:hint="eastAsia"/>
          <w:sz w:val="32"/>
          <w:szCs w:val="32"/>
        </w:rPr>
        <w:t>、</w:t>
      </w:r>
      <w:r w:rsidR="004519B6">
        <w:rPr>
          <w:rFonts w:ascii="仿宋_GB2312" w:eastAsia="仿宋_GB2312" w:hint="eastAsia"/>
          <w:sz w:val="32"/>
          <w:szCs w:val="32"/>
        </w:rPr>
        <w:t>“本科通识核心课”</w:t>
      </w:r>
      <w:r w:rsidR="00312F9F">
        <w:rPr>
          <w:rFonts w:ascii="仿宋_GB2312" w:eastAsia="仿宋_GB2312" w:hint="eastAsia"/>
          <w:sz w:val="32"/>
          <w:szCs w:val="32"/>
        </w:rPr>
        <w:t>或“专科公共选修课”</w:t>
      </w:r>
      <w:r w:rsidR="002518A9">
        <w:rPr>
          <w:rFonts w:ascii="仿宋_GB2312" w:eastAsia="仿宋_GB2312" w:hint="eastAsia"/>
          <w:sz w:val="32"/>
          <w:szCs w:val="32"/>
        </w:rPr>
        <w:t>，</w:t>
      </w:r>
      <w:r w:rsidR="002518A9" w:rsidRPr="00512F3C">
        <w:rPr>
          <w:rFonts w:ascii="仿宋_GB2312" w:eastAsia="仿宋_GB2312" w:hint="eastAsia"/>
          <w:sz w:val="32"/>
          <w:szCs w:val="32"/>
        </w:rPr>
        <w:t>页面显示学生本学期可选课程，如下图</w:t>
      </w:r>
      <w:r>
        <w:rPr>
          <w:rFonts w:ascii="仿宋_GB2312" w:eastAsia="仿宋_GB2312" w:hint="eastAsia"/>
          <w:sz w:val="32"/>
          <w:szCs w:val="32"/>
        </w:rPr>
        <w:t>所示</w:t>
      </w:r>
      <w:r w:rsidR="002518A9" w:rsidRPr="00512F3C">
        <w:rPr>
          <w:rFonts w:ascii="仿宋_GB2312" w:eastAsia="仿宋_GB2312" w:hint="eastAsia"/>
          <w:sz w:val="32"/>
          <w:szCs w:val="32"/>
        </w:rPr>
        <w:t>。</w:t>
      </w:r>
    </w:p>
    <w:p w:rsidR="002518A9" w:rsidRDefault="00667FB7" w:rsidP="004519B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按照选课要求，</w:t>
      </w:r>
      <w:proofErr w:type="gramStart"/>
      <w:r w:rsidR="002518A9" w:rsidRPr="00512F3C">
        <w:rPr>
          <w:rFonts w:ascii="仿宋_GB2312" w:eastAsia="仿宋_GB2312" w:hint="eastAsia"/>
          <w:sz w:val="32"/>
          <w:szCs w:val="32"/>
        </w:rPr>
        <w:t>勾选所选</w:t>
      </w:r>
      <w:proofErr w:type="gramEnd"/>
      <w:r w:rsidR="002518A9" w:rsidRPr="00512F3C">
        <w:rPr>
          <w:rFonts w:ascii="仿宋_GB2312" w:eastAsia="仿宋_GB2312" w:hint="eastAsia"/>
          <w:sz w:val="32"/>
          <w:szCs w:val="32"/>
        </w:rPr>
        <w:t>课程前面的方</w:t>
      </w:r>
      <w:r w:rsidR="00144E6B" w:rsidRPr="00512F3C">
        <w:rPr>
          <w:rFonts w:ascii="仿宋_GB2312" w:eastAsia="仿宋_GB2312" w:hint="eastAsia"/>
          <w:sz w:val="32"/>
          <w:szCs w:val="32"/>
        </w:rPr>
        <w:t>框</w:t>
      </w:r>
      <w:r w:rsidR="00144E6B">
        <w:rPr>
          <w:rFonts w:ascii="仿宋_GB2312" w:eastAsia="仿宋_GB2312" w:hint="eastAsia"/>
          <w:sz w:val="32"/>
          <w:szCs w:val="32"/>
        </w:rPr>
        <w:t>，</w:t>
      </w:r>
      <w:r w:rsidR="00312F9F">
        <w:rPr>
          <w:rFonts w:ascii="仿宋_GB2312" w:eastAsia="仿宋_GB2312" w:hint="eastAsia"/>
          <w:sz w:val="32"/>
          <w:szCs w:val="32"/>
        </w:rPr>
        <w:t>点击左下方提交按钮，在页面最下方“已选课程”显示所选课程</w:t>
      </w:r>
      <w:r w:rsidR="00144E6B">
        <w:rPr>
          <w:rFonts w:ascii="仿宋_GB2312" w:eastAsia="仿宋_GB2312" w:hint="eastAsia"/>
          <w:sz w:val="32"/>
          <w:szCs w:val="32"/>
        </w:rPr>
        <w:t>。</w:t>
      </w:r>
    </w:p>
    <w:p w:rsidR="00241C23" w:rsidRDefault="004519B6" w:rsidP="005554FF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0" distR="0">
            <wp:extent cx="5274310" cy="4060057"/>
            <wp:effectExtent l="19050" t="0" r="2540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6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3E1" w:rsidRPr="00FC404C" w:rsidRDefault="00410FCA" w:rsidP="00DB1379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</w:t>
      </w:r>
      <w:r w:rsidR="00DB1379">
        <w:rPr>
          <w:rFonts w:ascii="仿宋_GB2312" w:eastAsia="仿宋_GB2312" w:hint="eastAsia"/>
          <w:b/>
          <w:sz w:val="32"/>
          <w:szCs w:val="32"/>
        </w:rPr>
        <w:t>）</w:t>
      </w:r>
      <w:r w:rsidR="007D1791">
        <w:rPr>
          <w:rFonts w:ascii="仿宋_GB2312" w:eastAsia="仿宋_GB2312" w:hint="eastAsia"/>
          <w:b/>
          <w:sz w:val="32"/>
          <w:szCs w:val="32"/>
        </w:rPr>
        <w:t>大学体育选项课程</w:t>
      </w:r>
      <w:r w:rsidR="002442EF">
        <w:rPr>
          <w:rFonts w:ascii="仿宋_GB2312" w:eastAsia="仿宋_GB2312" w:hint="eastAsia"/>
          <w:b/>
          <w:sz w:val="32"/>
          <w:szCs w:val="32"/>
        </w:rPr>
        <w:t>(体育俱乐部)</w:t>
      </w:r>
    </w:p>
    <w:p w:rsidR="00667FB7" w:rsidRDefault="0075757A" w:rsidP="00667FB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312F9F">
        <w:rPr>
          <w:rFonts w:ascii="仿宋_GB2312" w:eastAsia="仿宋_GB2312" w:hint="eastAsia"/>
          <w:sz w:val="32"/>
          <w:szCs w:val="32"/>
        </w:rPr>
        <w:t>学生</w:t>
      </w:r>
      <w:r w:rsidR="008B33E1">
        <w:rPr>
          <w:rFonts w:ascii="仿宋_GB2312" w:eastAsia="仿宋_GB2312" w:hint="eastAsia"/>
          <w:sz w:val="32"/>
          <w:szCs w:val="32"/>
        </w:rPr>
        <w:t>点击网上选课-</w:t>
      </w:r>
      <w:r w:rsidR="002442EF">
        <w:rPr>
          <w:rFonts w:ascii="仿宋_GB2312" w:eastAsia="仿宋_GB2312" w:hint="eastAsia"/>
          <w:sz w:val="32"/>
          <w:szCs w:val="32"/>
        </w:rPr>
        <w:t>体育项目[俱乐部]</w:t>
      </w:r>
      <w:r w:rsidR="008B33E1">
        <w:rPr>
          <w:rFonts w:ascii="仿宋_GB2312" w:eastAsia="仿宋_GB2312" w:hint="eastAsia"/>
          <w:sz w:val="32"/>
          <w:szCs w:val="32"/>
        </w:rPr>
        <w:t>，如下图</w:t>
      </w:r>
      <w:r w:rsidR="00667FB7">
        <w:rPr>
          <w:rFonts w:ascii="仿宋_GB2312" w:eastAsia="仿宋_GB2312" w:hint="eastAsia"/>
          <w:sz w:val="32"/>
          <w:szCs w:val="32"/>
        </w:rPr>
        <w:t>，</w:t>
      </w:r>
      <w:r w:rsidR="00C76CDF">
        <w:rPr>
          <w:rFonts w:ascii="仿宋_GB2312" w:eastAsia="仿宋_GB2312" w:hint="eastAsia"/>
          <w:sz w:val="32"/>
          <w:szCs w:val="32"/>
        </w:rPr>
        <w:t>相对应的体育俱乐部</w:t>
      </w:r>
      <w:r w:rsidR="008B33E1">
        <w:rPr>
          <w:rFonts w:ascii="仿宋_GB2312" w:eastAsia="仿宋_GB2312" w:hint="eastAsia"/>
          <w:sz w:val="32"/>
          <w:szCs w:val="32"/>
        </w:rPr>
        <w:t>课程会出现页面下方。</w:t>
      </w:r>
    </w:p>
    <w:p w:rsidR="00C76CDF" w:rsidRDefault="00C76CDF" w:rsidP="00667FB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B33E1" w:rsidRDefault="002442EF" w:rsidP="00F904C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274310" cy="2400983"/>
            <wp:effectExtent l="19050" t="0" r="254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CDF" w:rsidRDefault="001D509A" w:rsidP="001D509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C76CDF">
        <w:rPr>
          <w:rFonts w:ascii="仿宋_GB2312" w:eastAsia="仿宋_GB2312" w:hint="eastAsia"/>
          <w:sz w:val="32"/>
          <w:szCs w:val="32"/>
        </w:rPr>
        <w:t>单击相应课程后，</w:t>
      </w:r>
      <w:r w:rsidR="006C6EB1">
        <w:rPr>
          <w:rFonts w:ascii="仿宋_GB2312" w:eastAsia="仿宋_GB2312" w:hint="eastAsia"/>
          <w:sz w:val="32"/>
          <w:szCs w:val="32"/>
        </w:rPr>
        <w:t>右侧会显示选定课程，</w:t>
      </w:r>
      <w:r w:rsidR="00C76CDF">
        <w:rPr>
          <w:rFonts w:ascii="仿宋_GB2312" w:eastAsia="仿宋_GB2312" w:hint="eastAsia"/>
          <w:sz w:val="32"/>
          <w:szCs w:val="32"/>
        </w:rPr>
        <w:t>点击“选定</w:t>
      </w:r>
      <w:r w:rsidR="00C76CDF">
        <w:rPr>
          <w:rFonts w:ascii="仿宋_GB2312" w:eastAsia="仿宋_GB2312" w:hint="eastAsia"/>
          <w:sz w:val="32"/>
          <w:szCs w:val="32"/>
        </w:rPr>
        <w:lastRenderedPageBreak/>
        <w:t>课程”按钮，所选课程出现在页面下方</w:t>
      </w:r>
      <w:r>
        <w:rPr>
          <w:rFonts w:ascii="仿宋_GB2312" w:eastAsia="仿宋_GB2312" w:hint="eastAsia"/>
          <w:sz w:val="32"/>
          <w:szCs w:val="32"/>
        </w:rPr>
        <w:t>的“已选课程信息”</w:t>
      </w:r>
      <w:r w:rsidR="00454C5E">
        <w:rPr>
          <w:rFonts w:ascii="仿宋_GB2312" w:eastAsia="仿宋_GB2312" w:hint="eastAsia"/>
          <w:sz w:val="32"/>
          <w:szCs w:val="32"/>
        </w:rPr>
        <w:t>中，如下图所示。</w:t>
      </w:r>
    </w:p>
    <w:p w:rsidR="002442EF" w:rsidRDefault="00B71D93" w:rsidP="00F904C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oval id="_x0000_s1028" style="position:absolute;left:0;text-align:left;margin-left:5.8pt;margin-top:135.6pt;width:59.45pt;height:31.3pt;z-index:251661312" strokecolor="red" strokeweight="1pt">
            <v:fill opacity="0"/>
          </v:oval>
        </w:pict>
      </w:r>
      <w:r>
        <w:rPr>
          <w:rFonts w:ascii="仿宋_GB2312" w:eastAsia="仿宋_GB2312"/>
          <w:noProof/>
          <w:sz w:val="32"/>
          <w:szCs w:val="32"/>
        </w:rPr>
        <w:pict>
          <v:oval id="_x0000_s1026" style="position:absolute;left:0;text-align:left;margin-left:173.6pt;margin-top:112.35pt;width:59.45pt;height:31.3pt;z-index:251660288" strokecolor="red" strokeweight="1pt">
            <v:fill opacity="0"/>
          </v:oval>
        </w:pict>
      </w:r>
      <w:r w:rsidR="002442EF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274310" cy="2043814"/>
            <wp:effectExtent l="19050" t="19050" r="21590" b="13586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438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EB1" w:rsidRDefault="00454C5E" w:rsidP="00454C5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6C6EB1">
        <w:rPr>
          <w:rFonts w:ascii="仿宋_GB2312" w:eastAsia="仿宋_GB2312" w:hint="eastAsia"/>
          <w:sz w:val="32"/>
          <w:szCs w:val="32"/>
        </w:rPr>
        <w:t>在规定时间内，学生可以退改选。选中“已选课程信息”，单击“删除</w:t>
      </w:r>
      <w:r>
        <w:rPr>
          <w:rFonts w:ascii="仿宋_GB2312" w:eastAsia="仿宋_GB2312" w:hint="eastAsia"/>
          <w:sz w:val="32"/>
          <w:szCs w:val="32"/>
        </w:rPr>
        <w:t>”，所选课程即被删除，如下图所示。</w:t>
      </w:r>
    </w:p>
    <w:p w:rsidR="006C6EB1" w:rsidRDefault="00B71D93" w:rsidP="00410FCA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/>
          <w:b/>
          <w:noProof/>
          <w:sz w:val="32"/>
          <w:szCs w:val="32"/>
        </w:rPr>
        <w:pict>
          <v:oval id="_x0000_s1029" style="position:absolute;left:0;text-align:left;margin-left:367.05pt;margin-top:52.45pt;width:59.45pt;height:31.3pt;z-index:251662336" strokecolor="red" strokeweight="1pt">
            <v:fill opacity="0"/>
          </v:oval>
        </w:pict>
      </w:r>
      <w:r w:rsidR="006C6EB1">
        <w:rPr>
          <w:rFonts w:ascii="仿宋_GB2312" w:eastAsia="仿宋_GB2312" w:hint="eastAsia"/>
          <w:b/>
          <w:noProof/>
          <w:sz w:val="32"/>
          <w:szCs w:val="32"/>
        </w:rPr>
        <w:drawing>
          <wp:inline distT="0" distB="0" distL="0" distR="0">
            <wp:extent cx="5274310" cy="1053200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A24" w:rsidRDefault="00E9708B" w:rsidP="00410FCA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</w:t>
      </w:r>
      <w:r w:rsidR="002C7A24">
        <w:rPr>
          <w:rFonts w:ascii="仿宋_GB2312" w:eastAsia="仿宋_GB2312" w:hint="eastAsia"/>
          <w:b/>
          <w:sz w:val="32"/>
          <w:szCs w:val="32"/>
        </w:rPr>
        <w:t>英语选修课</w:t>
      </w:r>
    </w:p>
    <w:p w:rsidR="002C7A24" w:rsidRDefault="002C7A24" w:rsidP="002C7A2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学生点击网上选课-</w:t>
      </w:r>
      <w:r>
        <w:rPr>
          <w:rFonts w:ascii="仿宋_GB2312" w:eastAsia="仿宋_GB2312" w:hint="eastAsia"/>
          <w:sz w:val="32"/>
          <w:szCs w:val="32"/>
        </w:rPr>
        <w:t>英语选修课</w:t>
      </w:r>
      <w:r>
        <w:rPr>
          <w:rFonts w:ascii="仿宋_GB2312" w:eastAsia="仿宋_GB2312" w:hint="eastAsia"/>
          <w:sz w:val="32"/>
          <w:szCs w:val="32"/>
        </w:rPr>
        <w:t>，如下图，相对应的</w:t>
      </w:r>
      <w:r>
        <w:rPr>
          <w:rFonts w:ascii="仿宋_GB2312" w:eastAsia="仿宋_GB2312" w:hint="eastAsia"/>
          <w:sz w:val="32"/>
          <w:szCs w:val="32"/>
        </w:rPr>
        <w:t>英语选修课</w:t>
      </w:r>
      <w:r>
        <w:rPr>
          <w:rFonts w:ascii="仿宋_GB2312" w:eastAsia="仿宋_GB2312" w:hint="eastAsia"/>
          <w:sz w:val="32"/>
          <w:szCs w:val="32"/>
        </w:rPr>
        <w:t>课程会出现页面下方。</w:t>
      </w:r>
    </w:p>
    <w:p w:rsidR="002C7A24" w:rsidRDefault="002C7A24" w:rsidP="002C7A24">
      <w:pPr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13994CCA" wp14:editId="1EF00F26">
            <wp:extent cx="5274310" cy="175993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A24" w:rsidRDefault="002C7A24" w:rsidP="002C7A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按照选课要求，</w:t>
      </w:r>
      <w:proofErr w:type="gramStart"/>
      <w:r w:rsidRPr="00512F3C">
        <w:rPr>
          <w:rFonts w:ascii="仿宋_GB2312" w:eastAsia="仿宋_GB2312" w:hint="eastAsia"/>
          <w:sz w:val="32"/>
          <w:szCs w:val="32"/>
        </w:rPr>
        <w:t>勾选所选</w:t>
      </w:r>
      <w:proofErr w:type="gramEnd"/>
      <w:r w:rsidRPr="00512F3C">
        <w:rPr>
          <w:rFonts w:ascii="仿宋_GB2312" w:eastAsia="仿宋_GB2312" w:hint="eastAsia"/>
          <w:sz w:val="32"/>
          <w:szCs w:val="32"/>
        </w:rPr>
        <w:t>课程前面的方框</w:t>
      </w:r>
      <w:r>
        <w:rPr>
          <w:rFonts w:ascii="仿宋_GB2312" w:eastAsia="仿宋_GB2312" w:hint="eastAsia"/>
          <w:sz w:val="32"/>
          <w:szCs w:val="32"/>
        </w:rPr>
        <w:t>，点击左下方提交按钮，在页面最下方“已选课程”显示所选课程。</w:t>
      </w:r>
    </w:p>
    <w:p w:rsidR="00410FCA" w:rsidRPr="00410FCA" w:rsidRDefault="00E9708B" w:rsidP="00410FCA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四</w:t>
      </w:r>
      <w:r w:rsidR="0075757A" w:rsidRPr="00410FCA">
        <w:rPr>
          <w:rFonts w:ascii="仿宋_GB2312" w:eastAsia="仿宋_GB2312" w:hint="eastAsia"/>
          <w:b/>
          <w:sz w:val="32"/>
          <w:szCs w:val="32"/>
        </w:rPr>
        <w:t>、</w:t>
      </w:r>
      <w:r w:rsidR="00F904CD">
        <w:rPr>
          <w:rFonts w:ascii="仿宋_GB2312" w:eastAsia="仿宋_GB2312" w:hint="eastAsia"/>
          <w:b/>
          <w:sz w:val="32"/>
          <w:szCs w:val="32"/>
        </w:rPr>
        <w:t>核对所</w:t>
      </w:r>
      <w:r w:rsidR="001D509A">
        <w:rPr>
          <w:rFonts w:ascii="仿宋_GB2312" w:eastAsia="仿宋_GB2312" w:hint="eastAsia"/>
          <w:b/>
          <w:sz w:val="32"/>
          <w:szCs w:val="32"/>
        </w:rPr>
        <w:t>选</w:t>
      </w:r>
      <w:r w:rsidR="00410FCA" w:rsidRPr="00410FCA">
        <w:rPr>
          <w:rFonts w:ascii="仿宋_GB2312" w:eastAsia="仿宋_GB2312" w:hint="eastAsia"/>
          <w:b/>
          <w:sz w:val="32"/>
          <w:szCs w:val="32"/>
        </w:rPr>
        <w:t>课程</w:t>
      </w:r>
    </w:p>
    <w:p w:rsidR="008B33E1" w:rsidRDefault="00104B4F" w:rsidP="00FC404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提交成功后，在页面下方</w:t>
      </w:r>
      <w:r w:rsidR="008B33E1" w:rsidRPr="00512F3C">
        <w:rPr>
          <w:rFonts w:ascii="仿宋_GB2312" w:eastAsia="仿宋_GB2312" w:hint="eastAsia"/>
          <w:sz w:val="32"/>
          <w:szCs w:val="32"/>
        </w:rPr>
        <w:t>显示学生已选的课程</w:t>
      </w:r>
      <w:r>
        <w:rPr>
          <w:rFonts w:ascii="仿宋_GB2312" w:eastAsia="仿宋_GB2312" w:hint="eastAsia"/>
          <w:sz w:val="32"/>
          <w:szCs w:val="32"/>
        </w:rPr>
        <w:t>（体育俱乐部所选课程不在此显示）</w:t>
      </w:r>
      <w:r w:rsidR="008B33E1" w:rsidRPr="00512F3C">
        <w:rPr>
          <w:rFonts w:ascii="仿宋_GB2312" w:eastAsia="仿宋_GB2312" w:hint="eastAsia"/>
          <w:sz w:val="32"/>
          <w:szCs w:val="32"/>
        </w:rPr>
        <w:t>。在选课规定时间内，学生可以点击课程信息最后的“退选”，重新选课，选课时间结束后将不能再退</w:t>
      </w:r>
      <w:bookmarkStart w:id="0" w:name="_GoBack"/>
      <w:bookmarkEnd w:id="0"/>
      <w:r w:rsidR="008B33E1" w:rsidRPr="00512F3C">
        <w:rPr>
          <w:rFonts w:ascii="仿宋_GB2312" w:eastAsia="仿宋_GB2312" w:hint="eastAsia"/>
          <w:sz w:val="32"/>
          <w:szCs w:val="32"/>
        </w:rPr>
        <w:t>选</w:t>
      </w:r>
      <w:r w:rsidR="00667FB7">
        <w:rPr>
          <w:rFonts w:ascii="仿宋_GB2312" w:eastAsia="仿宋_GB2312" w:hint="eastAsia"/>
          <w:sz w:val="32"/>
          <w:szCs w:val="32"/>
        </w:rPr>
        <w:t>。正选期间，如选课任务小于等于20人，无法退选</w:t>
      </w:r>
      <w:r w:rsidR="008B33E1" w:rsidRPr="00512F3C">
        <w:rPr>
          <w:rFonts w:ascii="仿宋_GB2312" w:eastAsia="仿宋_GB2312" w:hint="eastAsia"/>
          <w:sz w:val="32"/>
          <w:szCs w:val="32"/>
        </w:rPr>
        <w:t>。</w:t>
      </w:r>
    </w:p>
    <w:p w:rsidR="00667FB7" w:rsidRDefault="00667FB7" w:rsidP="00667FB7">
      <w:pPr>
        <w:jc w:val="left"/>
        <w:rPr>
          <w:rFonts w:ascii="仿宋_GB2312" w:eastAsia="仿宋_GB2312"/>
          <w:sz w:val="32"/>
          <w:szCs w:val="32"/>
        </w:rPr>
      </w:pPr>
      <w:r w:rsidRPr="00667FB7"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274310" cy="1304038"/>
            <wp:effectExtent l="19050" t="0" r="2540" b="0"/>
            <wp:docPr id="1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0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7FB7" w:rsidSect="00EB2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93" w:rsidRDefault="00B71D93" w:rsidP="00FD0955">
      <w:r>
        <w:separator/>
      </w:r>
    </w:p>
  </w:endnote>
  <w:endnote w:type="continuationSeparator" w:id="0">
    <w:p w:rsidR="00B71D93" w:rsidRDefault="00B71D93" w:rsidP="00FD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93" w:rsidRDefault="00B71D93" w:rsidP="00FD0955">
      <w:r>
        <w:separator/>
      </w:r>
    </w:p>
  </w:footnote>
  <w:footnote w:type="continuationSeparator" w:id="0">
    <w:p w:rsidR="00B71D93" w:rsidRDefault="00B71D93" w:rsidP="00FD0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0955"/>
    <w:rsid w:val="000C2B44"/>
    <w:rsid w:val="00104B4F"/>
    <w:rsid w:val="001061A0"/>
    <w:rsid w:val="00106E34"/>
    <w:rsid w:val="00142CD1"/>
    <w:rsid w:val="00144E6B"/>
    <w:rsid w:val="0017086F"/>
    <w:rsid w:val="0018691B"/>
    <w:rsid w:val="001D509A"/>
    <w:rsid w:val="001F01F5"/>
    <w:rsid w:val="00204E05"/>
    <w:rsid w:val="002110B8"/>
    <w:rsid w:val="00212838"/>
    <w:rsid w:val="00241C23"/>
    <w:rsid w:val="002442EF"/>
    <w:rsid w:val="002518A9"/>
    <w:rsid w:val="002632E5"/>
    <w:rsid w:val="002A6C4B"/>
    <w:rsid w:val="002C7A24"/>
    <w:rsid w:val="00312F9F"/>
    <w:rsid w:val="0034176B"/>
    <w:rsid w:val="003522B5"/>
    <w:rsid w:val="00367C60"/>
    <w:rsid w:val="00380149"/>
    <w:rsid w:val="00410FCA"/>
    <w:rsid w:val="00436CCB"/>
    <w:rsid w:val="004519B6"/>
    <w:rsid w:val="00454C5E"/>
    <w:rsid w:val="00492D47"/>
    <w:rsid w:val="004A03A6"/>
    <w:rsid w:val="00511F42"/>
    <w:rsid w:val="00512F3C"/>
    <w:rsid w:val="00531423"/>
    <w:rsid w:val="00543610"/>
    <w:rsid w:val="005554FF"/>
    <w:rsid w:val="005C6D72"/>
    <w:rsid w:val="00667FB7"/>
    <w:rsid w:val="00686485"/>
    <w:rsid w:val="006C6EB1"/>
    <w:rsid w:val="006F2CDB"/>
    <w:rsid w:val="0075757A"/>
    <w:rsid w:val="00771065"/>
    <w:rsid w:val="007875F1"/>
    <w:rsid w:val="007D1791"/>
    <w:rsid w:val="008177C6"/>
    <w:rsid w:val="00844151"/>
    <w:rsid w:val="0084603C"/>
    <w:rsid w:val="00853F3C"/>
    <w:rsid w:val="00890408"/>
    <w:rsid w:val="008B33E1"/>
    <w:rsid w:val="008C1198"/>
    <w:rsid w:val="00962DF8"/>
    <w:rsid w:val="00967A9A"/>
    <w:rsid w:val="009A27CE"/>
    <w:rsid w:val="009A479B"/>
    <w:rsid w:val="00A85120"/>
    <w:rsid w:val="00AD1B4B"/>
    <w:rsid w:val="00AE4452"/>
    <w:rsid w:val="00B03D42"/>
    <w:rsid w:val="00B1728D"/>
    <w:rsid w:val="00B314BD"/>
    <w:rsid w:val="00B63EF4"/>
    <w:rsid w:val="00B71D93"/>
    <w:rsid w:val="00C01CE5"/>
    <w:rsid w:val="00C43FE9"/>
    <w:rsid w:val="00C57FFB"/>
    <w:rsid w:val="00C70C2E"/>
    <w:rsid w:val="00C76CDF"/>
    <w:rsid w:val="00C84CF2"/>
    <w:rsid w:val="00CB580A"/>
    <w:rsid w:val="00CF48D7"/>
    <w:rsid w:val="00D23082"/>
    <w:rsid w:val="00D916FA"/>
    <w:rsid w:val="00D92008"/>
    <w:rsid w:val="00DB1379"/>
    <w:rsid w:val="00DD4820"/>
    <w:rsid w:val="00E073BA"/>
    <w:rsid w:val="00E10930"/>
    <w:rsid w:val="00E25311"/>
    <w:rsid w:val="00E611AE"/>
    <w:rsid w:val="00E9708B"/>
    <w:rsid w:val="00EB2449"/>
    <w:rsid w:val="00F64E29"/>
    <w:rsid w:val="00F904CD"/>
    <w:rsid w:val="00FC404C"/>
    <w:rsid w:val="00FD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0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09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955"/>
    <w:rPr>
      <w:sz w:val="18"/>
      <w:szCs w:val="18"/>
    </w:rPr>
  </w:style>
  <w:style w:type="character" w:styleId="a5">
    <w:name w:val="Hyperlink"/>
    <w:basedOn w:val="a0"/>
    <w:uiPriority w:val="99"/>
    <w:unhideWhenUsed/>
    <w:rsid w:val="0084603C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177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77C6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8177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dmu.edu.cn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115</Words>
  <Characters>658</Characters>
  <Application>Microsoft Office Word</Application>
  <DocSecurity>0</DocSecurity>
  <Lines>5</Lines>
  <Paragraphs>1</Paragraphs>
  <ScaleCrop>false</ScaleCrop>
  <Company>Lenovo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25</cp:revision>
  <dcterms:created xsi:type="dcterms:W3CDTF">2015-11-10T07:49:00Z</dcterms:created>
  <dcterms:modified xsi:type="dcterms:W3CDTF">2018-04-18T07:32:00Z</dcterms:modified>
</cp:coreProperties>
</file>