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20" w:rsidRPr="00DD4B20" w:rsidRDefault="0013455B" w:rsidP="00DD4B20">
      <w:pPr>
        <w:pStyle w:val="Normal0"/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t xml:space="preserve"> </w:t>
      </w:r>
      <w:bookmarkStart w:id="0" w:name="br1"/>
      <w:bookmarkEnd w:id="0"/>
    </w:p>
    <w:p w:rsidR="00DD4B20" w:rsidRPr="0031404D" w:rsidRDefault="003926AD" w:rsidP="00DD4B20">
      <w:pPr>
        <w:pStyle w:val="Normal0"/>
        <w:framePr w:w="1020" w:wrap="auto" w:hAnchor="text" w:x="1616" w:y="1116"/>
        <w:widowControl w:val="0"/>
        <w:autoSpaceDE w:val="0"/>
        <w:autoSpaceDN w:val="0"/>
        <w:adjustRightInd w:val="0"/>
        <w:spacing w:before="0" w:after="0" w:line="240" w:lineRule="exact"/>
        <w:jc w:val="left"/>
        <w:rPr>
          <w:rFonts w:ascii="SimSun" w:eastAsiaTheme="minorEastAsia" w:hAnsi="SimSun" w:cs="SimSun" w:hint="eastAsia"/>
          <w:color w:val="221E1F"/>
          <w:sz w:val="24"/>
          <w:lang w:eastAsia="zh-CN"/>
        </w:rPr>
      </w:pPr>
    </w:p>
    <w:p w:rsidR="00DD4B20" w:rsidRPr="00DD4B20" w:rsidRDefault="0013455B" w:rsidP="00DD4B20">
      <w:pPr>
        <w:pStyle w:val="Normal0"/>
        <w:framePr w:w="6110" w:wrap="auto" w:hAnchor="text" w:x="3296" w:y="1515"/>
        <w:widowControl w:val="0"/>
        <w:autoSpaceDE w:val="0"/>
        <w:autoSpaceDN w:val="0"/>
        <w:adjustRightInd w:val="0"/>
        <w:spacing w:before="0" w:after="0" w:line="280" w:lineRule="exact"/>
        <w:jc w:val="left"/>
        <w:rPr>
          <w:rFonts w:ascii="NAILNW+HYa3gj" w:hAnsi="NAILNW+HYa3gj" w:cs="NAILNW+HYa3gj"/>
          <w:color w:val="221E1F"/>
          <w:sz w:val="28"/>
          <w:lang w:eastAsia="zh-CN"/>
        </w:rPr>
      </w:pPr>
      <w:r w:rsidRPr="00DD4B20">
        <w:rPr>
          <w:rFonts w:ascii="NAILNW+HYa3gj" w:hAnsi="NAILNW+HYa3gj" w:cs="NAILNW+HYa3gj"/>
          <w:color w:val="221E1F"/>
          <w:sz w:val="28"/>
          <w:lang w:eastAsia="zh-CN"/>
        </w:rPr>
        <w:t>山东管理学院</w:t>
      </w:r>
      <w:r w:rsidRPr="00DD4B20">
        <w:rPr>
          <w:rFonts w:ascii="NAILNW+HYa3gj" w:hAnsi="NAILNW+HYa3gj" w:cs="NAILNW+HYa3gj"/>
          <w:color w:val="221E1F"/>
          <w:sz w:val="28"/>
          <w:lang w:eastAsia="zh-CN"/>
        </w:rPr>
        <w:t xml:space="preserve"> 2015 </w:t>
      </w:r>
      <w:r w:rsidRPr="00DD4B20">
        <w:rPr>
          <w:rFonts w:ascii="NAILNW+HYa3gj" w:hAnsi="NAILNW+HYa3gj" w:cs="NAILNW+HYa3gj"/>
          <w:color w:val="221E1F"/>
          <w:sz w:val="28"/>
          <w:lang w:eastAsia="zh-CN"/>
        </w:rPr>
        <w:t>年认定的学科竞赛项目</w:t>
      </w:r>
    </w:p>
    <w:p w:rsidR="00DD4B20" w:rsidRPr="00DD4B20" w:rsidRDefault="0013455B" w:rsidP="00DD4B20">
      <w:pPr>
        <w:pStyle w:val="Normal0"/>
        <w:framePr w:w="8004" w:wrap="auto" w:hAnchor="text" w:x="2473" w:y="2006"/>
        <w:widowControl w:val="0"/>
        <w:autoSpaceDE w:val="0"/>
        <w:autoSpaceDN w:val="0"/>
        <w:adjustRightInd w:val="0"/>
        <w:spacing w:before="0" w:after="0" w:line="240" w:lineRule="exact"/>
        <w:jc w:val="left"/>
        <w:rPr>
          <w:rFonts w:ascii="SimSun" w:hAnsi="SimSun" w:cs="SimSun"/>
          <w:color w:val="221E1F"/>
          <w:sz w:val="24"/>
          <w:lang w:eastAsia="zh-CN"/>
        </w:rPr>
      </w:pPr>
      <w:r w:rsidRPr="00DD4B20">
        <w:rPr>
          <w:rFonts w:ascii="SimSun" w:hAnsi="SimSun" w:cs="SimSun"/>
          <w:color w:val="221E1F"/>
          <w:sz w:val="24"/>
          <w:lang w:eastAsia="zh-CN"/>
        </w:rPr>
        <w:t>（依据山东省教育厅</w:t>
      </w:r>
      <w:r w:rsidRPr="00DD4B20">
        <w:rPr>
          <w:rFonts w:ascii="SimSun" w:hAnsi="SimSun" w:cs="SimSun"/>
          <w:color w:val="221E1F"/>
          <w:sz w:val="24"/>
          <w:lang w:eastAsia="zh-CN"/>
        </w:rPr>
        <w:t>2015</w:t>
      </w:r>
      <w:r w:rsidRPr="00DD4B20">
        <w:rPr>
          <w:rFonts w:ascii="SimSun" w:hAnsi="SimSun" w:cs="SimSun"/>
          <w:color w:val="221E1F"/>
          <w:sz w:val="24"/>
          <w:lang w:eastAsia="zh-CN"/>
        </w:rPr>
        <w:t>年认定的学科竞赛项目，共</w:t>
      </w:r>
      <w:r w:rsidRPr="00DD4B20">
        <w:rPr>
          <w:rFonts w:ascii="SimSun" w:hAnsi="SimSun" w:cs="SimSun"/>
          <w:color w:val="221E1F"/>
          <w:sz w:val="24"/>
          <w:lang w:eastAsia="zh-CN"/>
        </w:rPr>
        <w:t>34</w:t>
      </w:r>
      <w:r w:rsidRPr="00DD4B20">
        <w:rPr>
          <w:rFonts w:ascii="SimSun" w:hAnsi="SimSun" w:cs="SimSun"/>
          <w:color w:val="221E1F"/>
          <w:sz w:val="24"/>
          <w:lang w:eastAsia="zh-CN"/>
        </w:rPr>
        <w:t>个项目）</w:t>
      </w:r>
    </w:p>
    <w:p w:rsidR="00DD4B20" w:rsidRPr="00DD4B20" w:rsidRDefault="0013455B" w:rsidP="00DD4B20">
      <w:pPr>
        <w:pStyle w:val="Normal0"/>
        <w:framePr w:w="1210" w:wrap="auto" w:hAnchor="text" w:x="3843" w:y="2379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NAILNW+HYa3gj" w:hAnsi="NAILNW+HYa3gj" w:cs="NAILNW+HYa3gj"/>
          <w:color w:val="221E1F"/>
          <w:lang w:eastAsia="zh-CN"/>
        </w:rPr>
      </w:pPr>
      <w:r w:rsidRPr="00DD4B20">
        <w:rPr>
          <w:rFonts w:ascii="NAILNW+HYa3gj" w:hAnsi="NAILNW+HYa3gj" w:cs="NAILNW+HYa3gj"/>
          <w:color w:val="221E1F"/>
          <w:lang w:eastAsia="zh-CN"/>
        </w:rPr>
        <w:t>项目名称</w:t>
      </w:r>
    </w:p>
    <w:p w:rsidR="00DD4B20" w:rsidRPr="00DD4B20" w:rsidRDefault="0013455B" w:rsidP="00DD4B20">
      <w:pPr>
        <w:pStyle w:val="Normal0"/>
        <w:framePr w:w="1210" w:wrap="auto" w:hAnchor="text" w:x="7864" w:y="2379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NAILNW+HYa3gj" w:hAnsi="NAILNW+HYa3gj" w:cs="NAILNW+HYa3gj"/>
          <w:color w:val="221E1F"/>
          <w:lang w:eastAsia="zh-CN"/>
        </w:rPr>
      </w:pPr>
      <w:r w:rsidRPr="00DD4B20">
        <w:rPr>
          <w:rFonts w:ascii="NAILNW+HYa3gj" w:hAnsi="NAILNW+HYa3gj" w:cs="NAILNW+HYa3gj"/>
          <w:color w:val="221E1F"/>
          <w:lang w:eastAsia="zh-CN"/>
        </w:rPr>
        <w:t>项目编号</w:t>
      </w:r>
    </w:p>
    <w:p w:rsidR="00DD4B20" w:rsidRPr="00DD4B20" w:rsidRDefault="0013455B" w:rsidP="00DD4B20">
      <w:pPr>
        <w:pStyle w:val="Normal0"/>
        <w:framePr w:w="770" w:wrap="auto" w:hAnchor="text" w:x="9752" w:y="2379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NAILNW+HYa3gj" w:hAnsi="NAILNW+HYa3gj" w:cs="NAILNW+HYa3gj"/>
          <w:color w:val="221E1F"/>
          <w:lang w:eastAsia="zh-CN"/>
        </w:rPr>
      </w:pPr>
      <w:r w:rsidRPr="00DD4B20">
        <w:rPr>
          <w:rFonts w:ascii="NAILNW+HYa3gj" w:hAnsi="NAILNW+HYa3gj" w:cs="NAILNW+HYa3gj"/>
          <w:color w:val="221E1F"/>
          <w:lang w:eastAsia="zh-CN"/>
        </w:rPr>
        <w:t>级别</w:t>
      </w:r>
    </w:p>
    <w:p w:rsidR="00DD4B20" w:rsidRPr="00DD4B20" w:rsidRDefault="0013455B" w:rsidP="00DD4B20">
      <w:pPr>
        <w:pStyle w:val="Normal0"/>
        <w:framePr w:w="2783" w:wrap="auto" w:hAnchor="text" w:x="1247" w:y="2742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全国大学生数学建模竞赛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2014010002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2014010003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2014010004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2014010005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2014010006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2014010007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2014010008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2014010009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2014010010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2014010011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2014010012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2014010013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2014010014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2014010015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2014010016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2014010017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2014010018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2014010019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2014010020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2014010021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2014010022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2014010023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2014010024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2014010025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2014020026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2014020027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2014020028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2014020029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2014020030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2014020031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2014020032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2014020033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2014020034</w:t>
      </w:r>
    </w:p>
    <w:p w:rsidR="00DD4B20" w:rsidRPr="00DD4B20" w:rsidRDefault="0013455B" w:rsidP="00DD4B20">
      <w:pPr>
        <w:pStyle w:val="Normal0"/>
        <w:framePr w:w="1430" w:wrap="auto" w:hAnchor="text" w:x="7754" w:y="2742"/>
        <w:widowControl w:val="0"/>
        <w:autoSpaceDE w:val="0"/>
        <w:autoSpaceDN w:val="0"/>
        <w:adjustRightInd w:val="0"/>
        <w:spacing w:before="0" w:after="0" w:line="361" w:lineRule="exact"/>
        <w:jc w:val="left"/>
        <w:rPr>
          <w:rFonts w:ascii="SimSun"/>
          <w:color w:val="221E1F"/>
          <w:lang w:eastAsia="zh-CN"/>
        </w:rPr>
      </w:pPr>
      <w:r w:rsidRPr="00DD4B20">
        <w:rPr>
          <w:rFonts w:ascii="SimSun"/>
          <w:color w:val="221E1F"/>
          <w:lang w:eastAsia="zh-CN"/>
        </w:rPr>
        <w:t>2014030035</w:t>
      </w:r>
    </w:p>
    <w:p w:rsidR="00DD4B20" w:rsidRPr="00DD4B20" w:rsidRDefault="0013455B" w:rsidP="00DD4B20">
      <w:pPr>
        <w:pStyle w:val="Normal0"/>
        <w:framePr w:w="4554" w:wrap="auto" w:hAnchor="text" w:x="1247" w:y="3105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挑战杯全国大学生课外学术科技作品竞赛</w:t>
      </w:r>
    </w:p>
    <w:p w:rsidR="00DD4B20" w:rsidRPr="00DD4B20" w:rsidRDefault="0013455B" w:rsidP="00DD4B20">
      <w:pPr>
        <w:pStyle w:val="Normal0"/>
        <w:framePr w:w="4554" w:wrap="auto" w:hAnchor="text" w:x="1247" w:y="3105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挑战杯全国大学生创业计划竞赛</w:t>
      </w:r>
    </w:p>
    <w:p w:rsidR="00DD4B20" w:rsidRPr="00DD4B20" w:rsidRDefault="0013455B" w:rsidP="00DD4B20">
      <w:pPr>
        <w:pStyle w:val="Normal0"/>
        <w:framePr w:w="4554" w:wrap="auto" w:hAnchor="text" w:x="1247" w:y="3105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全国大学生电子设计竞赛</w:t>
      </w:r>
    </w:p>
    <w:p w:rsidR="00DD4B20" w:rsidRPr="00DD4B20" w:rsidRDefault="0013455B" w:rsidP="00DD4B20">
      <w:pPr>
        <w:pStyle w:val="Normal0"/>
        <w:framePr w:w="2783" w:wrap="auto" w:hAnchor="text" w:x="1247" w:y="4193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全国大学生智能汽车竞赛</w:t>
      </w:r>
    </w:p>
    <w:p w:rsidR="00DD4B20" w:rsidRPr="00DD4B20" w:rsidRDefault="0013455B" w:rsidP="00DD4B20">
      <w:pPr>
        <w:pStyle w:val="Normal0"/>
        <w:framePr w:w="4175" w:wrap="auto" w:hAnchor="text" w:x="1247" w:y="4555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全国大学生机械创新设计大赛</w:t>
      </w:r>
    </w:p>
    <w:p w:rsidR="00DD4B20" w:rsidRPr="00DD4B20" w:rsidRDefault="0013455B" w:rsidP="00DD4B20">
      <w:pPr>
        <w:pStyle w:val="Normal0"/>
        <w:framePr w:w="4175" w:wrap="auto" w:hAnchor="text" w:x="1247" w:y="4555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中国大学生</w:t>
      </w:r>
      <w:r w:rsidRPr="00DD4B20">
        <w:rPr>
          <w:rFonts w:ascii="SimSun" w:hAnsi="SimSun" w:cs="SimSun"/>
          <w:color w:val="221E1F"/>
          <w:lang w:eastAsia="zh-CN"/>
        </w:rPr>
        <w:t>iCAN</w:t>
      </w:r>
      <w:r w:rsidRPr="00DD4B20">
        <w:rPr>
          <w:rFonts w:ascii="SimSun" w:hAnsi="SimSun" w:cs="SimSun"/>
          <w:color w:val="221E1F"/>
          <w:lang w:eastAsia="zh-CN"/>
        </w:rPr>
        <w:t>物联网创新创业大赛</w:t>
      </w:r>
    </w:p>
    <w:p w:rsidR="00DD4B20" w:rsidRPr="00DD4B20" w:rsidRDefault="0013455B" w:rsidP="00DD4B20">
      <w:pPr>
        <w:pStyle w:val="Normal0"/>
        <w:framePr w:w="4175" w:wrap="auto" w:hAnchor="text" w:x="1247" w:y="4555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全国大学生工程训练综合能力竞赛</w:t>
      </w:r>
    </w:p>
    <w:p w:rsidR="00DD4B20" w:rsidRPr="00DD4B20" w:rsidRDefault="0013455B" w:rsidP="00DD4B20">
      <w:pPr>
        <w:pStyle w:val="Normal0"/>
        <w:framePr w:w="4175" w:wrap="auto" w:hAnchor="text" w:x="1247" w:y="4555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全国大学生化工安全设计大赛</w:t>
      </w:r>
    </w:p>
    <w:p w:rsidR="00DD4B20" w:rsidRPr="00DD4B20" w:rsidRDefault="0013455B" w:rsidP="00DD4B20">
      <w:pPr>
        <w:pStyle w:val="Normal0"/>
        <w:framePr w:w="4175" w:wrap="auto" w:hAnchor="text" w:x="1247" w:y="4555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全国大学生广告艺术大赛</w:t>
      </w:r>
    </w:p>
    <w:p w:rsidR="00DD4B20" w:rsidRPr="00DD4B20" w:rsidRDefault="0013455B" w:rsidP="00DD4B20">
      <w:pPr>
        <w:pStyle w:val="Normal0"/>
        <w:framePr w:w="3795" w:wrap="auto" w:hAnchor="text" w:x="1247" w:y="6369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全国师范院校师范生教学技能大赛</w:t>
      </w:r>
    </w:p>
    <w:p w:rsidR="00DD4B20" w:rsidRPr="00DD4B20" w:rsidRDefault="0013455B" w:rsidP="00DD4B20">
      <w:pPr>
        <w:pStyle w:val="Normal0"/>
        <w:framePr w:w="3795" w:wrap="auto" w:hAnchor="text" w:x="1247" w:y="6369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全国周培源大学生力学竞赛</w:t>
      </w:r>
    </w:p>
    <w:p w:rsidR="00DD4B20" w:rsidRPr="00DD4B20" w:rsidRDefault="0013455B" w:rsidP="00752810">
      <w:pPr>
        <w:pStyle w:val="Normal0"/>
        <w:framePr w:w="1650" w:wrap="auto" w:hAnchor="page" w:x="9181" w:y="6773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分为国家奖和</w:t>
      </w:r>
    </w:p>
    <w:p w:rsidR="00DD4B20" w:rsidRDefault="0013455B" w:rsidP="00752810">
      <w:pPr>
        <w:pStyle w:val="Normal0"/>
        <w:framePr w:w="1650" w:wrap="auto" w:hAnchor="page" w:x="9181" w:y="6773"/>
        <w:widowControl w:val="0"/>
        <w:autoSpaceDE w:val="0"/>
        <w:autoSpaceDN w:val="0"/>
        <w:adjustRightInd w:val="0"/>
        <w:spacing w:before="0" w:after="0" w:line="280" w:lineRule="exact"/>
        <w:ind w:left="110"/>
        <w:jc w:val="left"/>
        <w:rPr>
          <w:rFonts w:ascii="SimSun" w:eastAsiaTheme="minorEastAsia" w:hAnsi="SimSun" w:cs="SimSun" w:hint="eastAsia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省级奖两种</w:t>
      </w:r>
    </w:p>
    <w:p w:rsidR="00752810" w:rsidRPr="00752810" w:rsidRDefault="00752810" w:rsidP="00752810">
      <w:pPr>
        <w:pStyle w:val="Normal0"/>
        <w:framePr w:w="1650" w:wrap="auto" w:hAnchor="page" w:x="9181" w:y="6773"/>
        <w:widowControl w:val="0"/>
        <w:autoSpaceDE w:val="0"/>
        <w:autoSpaceDN w:val="0"/>
        <w:adjustRightInd w:val="0"/>
        <w:spacing w:before="0" w:after="0" w:line="280" w:lineRule="exact"/>
        <w:ind w:left="110"/>
        <w:jc w:val="left"/>
        <w:rPr>
          <w:rFonts w:ascii="SimSun" w:eastAsiaTheme="minorEastAsia" w:hAnsi="SimSun" w:cs="SimSun" w:hint="eastAsia"/>
          <w:color w:val="221E1F"/>
          <w:lang w:eastAsia="zh-CN"/>
        </w:rPr>
      </w:pPr>
      <w:r>
        <w:rPr>
          <w:rFonts w:ascii="SimSun" w:eastAsiaTheme="minorEastAsia" w:hAnsi="SimSun" w:cs="SimSun" w:hint="eastAsia"/>
          <w:color w:val="221E1F"/>
          <w:lang w:eastAsia="zh-CN"/>
        </w:rPr>
        <w:t>属</w:t>
      </w:r>
      <w:r>
        <w:rPr>
          <w:rFonts w:ascii="SimSun" w:eastAsiaTheme="minorEastAsia" w:hAnsi="SimSun" w:cs="SimSun" w:hint="eastAsia"/>
          <w:color w:val="221E1F"/>
          <w:lang w:eastAsia="zh-CN"/>
        </w:rPr>
        <w:t>A</w:t>
      </w:r>
      <w:r>
        <w:rPr>
          <w:rFonts w:ascii="SimSun" w:eastAsiaTheme="minorEastAsia" w:hAnsi="SimSun" w:cs="SimSun" w:hint="eastAsia"/>
          <w:color w:val="221E1F"/>
          <w:lang w:eastAsia="zh-CN"/>
        </w:rPr>
        <w:t>类和</w:t>
      </w:r>
      <w:r>
        <w:rPr>
          <w:rFonts w:ascii="SimSun" w:eastAsiaTheme="minorEastAsia" w:hAnsi="SimSun" w:cs="SimSun" w:hint="eastAsia"/>
          <w:color w:val="221E1F"/>
          <w:lang w:eastAsia="zh-CN"/>
        </w:rPr>
        <w:t>B</w:t>
      </w:r>
      <w:r>
        <w:rPr>
          <w:rFonts w:ascii="SimSun" w:eastAsiaTheme="minorEastAsia" w:hAnsi="SimSun" w:cs="SimSun" w:hint="eastAsia"/>
          <w:color w:val="221E1F"/>
          <w:lang w:eastAsia="zh-CN"/>
        </w:rPr>
        <w:t>类</w:t>
      </w:r>
    </w:p>
    <w:p w:rsidR="00DD4B20" w:rsidRPr="00DD4B20" w:rsidRDefault="0013455B" w:rsidP="00DD4B20">
      <w:pPr>
        <w:pStyle w:val="Normal0"/>
        <w:framePr w:w="2783" w:wrap="auto" w:hAnchor="text" w:x="1247" w:y="7094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全国大学生结构设计大赛</w:t>
      </w:r>
    </w:p>
    <w:p w:rsidR="00DD4B20" w:rsidRPr="00DD4B20" w:rsidRDefault="0013455B" w:rsidP="00DD4B20">
      <w:pPr>
        <w:pStyle w:val="Normal0"/>
        <w:framePr w:w="2310" w:wrap="auto" w:hAnchor="text" w:x="1247" w:y="7457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全国大学生英语竞赛</w:t>
      </w:r>
    </w:p>
    <w:p w:rsidR="00DD4B20" w:rsidRPr="00DD4B20" w:rsidRDefault="0013455B" w:rsidP="00DD4B20">
      <w:pPr>
        <w:pStyle w:val="Normal0"/>
        <w:framePr w:w="4554" w:wrap="auto" w:hAnchor="text" w:x="1247" w:y="7819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全国大学生工业自动化挑战赛</w:t>
      </w:r>
    </w:p>
    <w:p w:rsidR="00DD4B20" w:rsidRPr="00DD4B20" w:rsidRDefault="0013455B" w:rsidP="00DD4B20">
      <w:pPr>
        <w:pStyle w:val="Normal0"/>
        <w:framePr w:w="4554" w:wrap="auto" w:hAnchor="text" w:x="1247" w:y="7819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全国大学生信息技术应用大赛</w:t>
      </w:r>
    </w:p>
    <w:p w:rsidR="00DD4B20" w:rsidRPr="00DD4B20" w:rsidRDefault="0013455B" w:rsidP="00DD4B20">
      <w:pPr>
        <w:pStyle w:val="Normal0"/>
        <w:framePr w:w="4554" w:wrap="auto" w:hAnchor="text" w:x="1247" w:y="7819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全国软件专业人才设计与创业大赛</w:t>
      </w:r>
    </w:p>
    <w:p w:rsidR="00DD4B20" w:rsidRPr="00DD4B20" w:rsidRDefault="0013455B" w:rsidP="00DD4B20">
      <w:pPr>
        <w:pStyle w:val="Normal0"/>
        <w:framePr w:w="4554" w:wrap="auto" w:hAnchor="text" w:x="1247" w:y="7819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全国大学生</w:t>
      </w:r>
      <w:r w:rsidRPr="00DD4B20">
        <w:rPr>
          <w:rFonts w:ascii="SimSun" w:hAnsi="SimSun" w:cs="SimSun"/>
          <w:color w:val="221E1F"/>
          <w:lang w:eastAsia="zh-CN"/>
        </w:rPr>
        <w:t>“</w:t>
      </w:r>
      <w:r w:rsidRPr="00DD4B20">
        <w:rPr>
          <w:rFonts w:ascii="SimSun" w:hAnsi="SimSun" w:cs="SimSun"/>
          <w:color w:val="221E1F"/>
          <w:lang w:eastAsia="zh-CN"/>
        </w:rPr>
        <w:t>用友杯</w:t>
      </w:r>
      <w:r w:rsidRPr="00DD4B20">
        <w:rPr>
          <w:rFonts w:ascii="SimSun" w:hAnsi="SimSun" w:cs="SimSun"/>
          <w:color w:val="221E1F"/>
          <w:lang w:eastAsia="zh-CN"/>
        </w:rPr>
        <w:t>”</w:t>
      </w:r>
      <w:r w:rsidRPr="00DD4B20">
        <w:rPr>
          <w:rFonts w:ascii="SimSun" w:hAnsi="SimSun" w:cs="SimSun"/>
          <w:color w:val="221E1F"/>
          <w:lang w:eastAsia="zh-CN"/>
        </w:rPr>
        <w:t>沙盘模拟经营大赛</w:t>
      </w:r>
    </w:p>
    <w:p w:rsidR="00DD4B20" w:rsidRPr="00DD4B20" w:rsidRDefault="0013455B" w:rsidP="00DD4B20">
      <w:pPr>
        <w:pStyle w:val="Normal0"/>
        <w:framePr w:w="4554" w:wrap="auto" w:hAnchor="text" w:x="1247" w:y="7819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全国英语演讲大赛</w:t>
      </w:r>
    </w:p>
    <w:p w:rsidR="00DD4B20" w:rsidRPr="00DD4B20" w:rsidRDefault="0013455B" w:rsidP="00DD4B20">
      <w:pPr>
        <w:pStyle w:val="Normal0"/>
        <w:framePr w:w="3795" w:wrap="auto" w:hAnchor="text" w:x="1247" w:y="9633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全国大学生网络商务创新应用大赛</w:t>
      </w:r>
    </w:p>
    <w:p w:rsidR="00DD4B20" w:rsidRPr="00DD4B20" w:rsidRDefault="0013455B" w:rsidP="00DD4B20">
      <w:pPr>
        <w:pStyle w:val="Normal0"/>
        <w:framePr w:w="3795" w:wrap="auto" w:hAnchor="text" w:x="1247" w:y="9633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全国大学生工业设计大赛</w:t>
      </w:r>
    </w:p>
    <w:p w:rsidR="00DD4B20" w:rsidRPr="00DD4B20" w:rsidRDefault="0013455B" w:rsidP="00DD4B20">
      <w:pPr>
        <w:pStyle w:val="Normal0"/>
        <w:framePr w:w="4807" w:wrap="auto" w:hAnchor="text" w:x="1247" w:y="10358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全国高等医学院校大学生临床技能大赛</w:t>
      </w:r>
    </w:p>
    <w:p w:rsidR="00DD4B20" w:rsidRPr="00DD4B20" w:rsidRDefault="0013455B" w:rsidP="00DD4B20">
      <w:pPr>
        <w:pStyle w:val="Normal0"/>
        <w:framePr w:w="4807" w:wrap="auto" w:hAnchor="text" w:x="1247" w:y="10358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全国医学影像学专业大学生实践技能大赛</w:t>
      </w:r>
    </w:p>
    <w:p w:rsidR="00DD4B20" w:rsidRPr="00DD4B20" w:rsidRDefault="0013455B" w:rsidP="00DD4B20">
      <w:pPr>
        <w:pStyle w:val="Normal0"/>
        <w:framePr w:w="4807" w:wrap="auto" w:hAnchor="text" w:x="1247" w:y="10358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中国软件杯大学生软件设计大赛</w:t>
      </w:r>
    </w:p>
    <w:p w:rsidR="00DD4B20" w:rsidRPr="00DD4B20" w:rsidRDefault="0013455B" w:rsidP="00DD4B20">
      <w:pPr>
        <w:pStyle w:val="Normal0"/>
        <w:framePr w:w="4807" w:wrap="auto" w:hAnchor="text" w:x="1247" w:y="10358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山东省大学生机电产品创新设计竞赛</w:t>
      </w:r>
    </w:p>
    <w:p w:rsidR="00DD4B20" w:rsidRPr="00DD4B20" w:rsidRDefault="0013455B" w:rsidP="00DD4B20">
      <w:pPr>
        <w:pStyle w:val="Normal0"/>
        <w:framePr w:w="4807" w:wrap="auto" w:hAnchor="text" w:x="1247" w:y="10358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山东省师范类高校学生从业技能大赛</w:t>
      </w:r>
    </w:p>
    <w:p w:rsidR="00DD4B20" w:rsidRPr="00DD4B20" w:rsidRDefault="0013455B" w:rsidP="00DD4B20">
      <w:pPr>
        <w:pStyle w:val="Normal0"/>
        <w:framePr w:w="4807" w:wrap="auto" w:hAnchor="text" w:x="1247" w:y="10358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山东省高校美术与设计专业师生基本功比赛</w:t>
      </w:r>
    </w:p>
    <w:p w:rsidR="00DD4B20" w:rsidRPr="00DD4B20" w:rsidRDefault="0013455B" w:rsidP="00DD4B20">
      <w:pPr>
        <w:pStyle w:val="Normal0"/>
        <w:framePr w:w="4807" w:wrap="auto" w:hAnchor="text" w:x="1247" w:y="10358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山东省大学生电子商务大赛</w:t>
      </w:r>
    </w:p>
    <w:p w:rsidR="00DD4B20" w:rsidRPr="00DD4B20" w:rsidRDefault="0013455B" w:rsidP="00DD4B20">
      <w:pPr>
        <w:pStyle w:val="Normal0"/>
        <w:framePr w:w="2783" w:wrap="auto" w:hAnchor="text" w:x="1247" w:y="12897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齐鲁大学生创业计划大赛</w:t>
      </w:r>
    </w:p>
    <w:p w:rsidR="00DD4B20" w:rsidRDefault="0013455B" w:rsidP="00752810">
      <w:pPr>
        <w:pStyle w:val="Normal0"/>
        <w:framePr w:w="1036" w:h="601" w:hRule="exact" w:wrap="auto" w:vAnchor="page" w:hAnchor="page" w:x="9436" w:y="12676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SimSun" w:eastAsiaTheme="minorEastAsia" w:hAnsi="SimSun" w:cs="SimSun" w:hint="eastAsia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省级奖</w:t>
      </w:r>
    </w:p>
    <w:p w:rsidR="00752810" w:rsidRPr="00752810" w:rsidRDefault="00752810" w:rsidP="00752810">
      <w:pPr>
        <w:pStyle w:val="Normal0"/>
        <w:framePr w:w="1036" w:h="601" w:hRule="exact" w:wrap="auto" w:vAnchor="page" w:hAnchor="page" w:x="9436" w:y="12676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SimSun" w:eastAsiaTheme="minorEastAsia" w:hAnsi="SimSun" w:cs="SimSun" w:hint="eastAsia"/>
          <w:color w:val="221E1F"/>
          <w:lang w:eastAsia="zh-CN"/>
        </w:rPr>
      </w:pPr>
      <w:r>
        <w:rPr>
          <w:rFonts w:ascii="SimSun" w:eastAsiaTheme="minorEastAsia" w:hAnsi="SimSun" w:cs="SimSun" w:hint="eastAsia"/>
          <w:color w:val="221E1F"/>
          <w:lang w:eastAsia="zh-CN"/>
        </w:rPr>
        <w:t>属</w:t>
      </w:r>
      <w:r>
        <w:rPr>
          <w:rFonts w:ascii="SimSun" w:eastAsiaTheme="minorEastAsia" w:hAnsi="SimSun" w:cs="SimSun" w:hint="eastAsia"/>
          <w:color w:val="221E1F"/>
          <w:lang w:eastAsia="zh-CN"/>
        </w:rPr>
        <w:t>B</w:t>
      </w:r>
      <w:r>
        <w:rPr>
          <w:rFonts w:ascii="SimSun" w:eastAsiaTheme="minorEastAsia" w:hAnsi="SimSun" w:cs="SimSun" w:hint="eastAsia"/>
          <w:color w:val="221E1F"/>
          <w:lang w:eastAsia="zh-CN"/>
        </w:rPr>
        <w:t>类</w:t>
      </w:r>
    </w:p>
    <w:p w:rsidR="00DD4B20" w:rsidRPr="00DD4B20" w:rsidRDefault="0013455B" w:rsidP="00DD4B20">
      <w:pPr>
        <w:pStyle w:val="Normal0"/>
        <w:framePr w:w="3036" w:wrap="auto" w:hAnchor="text" w:x="1247" w:y="13259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山东省大学生科技外语大赛</w:t>
      </w:r>
    </w:p>
    <w:p w:rsidR="00DD4B20" w:rsidRPr="00DD4B20" w:rsidRDefault="0013455B" w:rsidP="00DD4B20">
      <w:pPr>
        <w:pStyle w:val="Normal0"/>
        <w:framePr w:w="3036" w:wrap="auto" w:hAnchor="text" w:x="1247" w:y="13622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山东省大学生模拟法庭大赛</w:t>
      </w:r>
    </w:p>
    <w:p w:rsidR="00DD4B20" w:rsidRPr="00DD4B20" w:rsidRDefault="0013455B" w:rsidP="00DD4B20">
      <w:pPr>
        <w:pStyle w:val="Normal0"/>
        <w:framePr w:w="4048" w:wrap="auto" w:hAnchor="text" w:x="1247" w:y="13984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山东省大学生化工过程实验技能竞赛</w:t>
      </w:r>
    </w:p>
    <w:p w:rsidR="00DD4B20" w:rsidRPr="00DD4B20" w:rsidRDefault="0013455B" w:rsidP="00DD4B20">
      <w:pPr>
        <w:pStyle w:val="Normal0"/>
        <w:framePr w:w="4048" w:wrap="auto" w:hAnchor="text" w:x="1247" w:y="13984"/>
        <w:widowControl w:val="0"/>
        <w:autoSpaceDE w:val="0"/>
        <w:autoSpaceDN w:val="0"/>
        <w:adjustRightInd w:val="0"/>
        <w:spacing w:before="0" w:after="0" w:line="363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山东省大学生科技创新大赛</w:t>
      </w:r>
    </w:p>
    <w:p w:rsidR="00DD4B20" w:rsidRPr="00DD4B20" w:rsidRDefault="0013455B" w:rsidP="00DD4B20">
      <w:pPr>
        <w:pStyle w:val="Normal0"/>
        <w:framePr w:w="2783" w:wrap="auto" w:hAnchor="text" w:x="1247" w:y="14709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SimSun" w:hAnsi="SimSun" w:cs="SimSun"/>
          <w:color w:val="221E1F"/>
          <w:lang w:eastAsia="zh-CN"/>
        </w:rPr>
      </w:pPr>
      <w:r w:rsidRPr="00DD4B20">
        <w:rPr>
          <w:rFonts w:ascii="SimSun" w:hAnsi="SimSun" w:cs="SimSun"/>
          <w:color w:val="221E1F"/>
          <w:lang w:eastAsia="zh-CN"/>
        </w:rPr>
        <w:t>美国大学生数学建模竞赛</w:t>
      </w:r>
    </w:p>
    <w:p w:rsidR="00DD4B20" w:rsidRPr="00752810" w:rsidRDefault="0013455B" w:rsidP="00752810">
      <w:pPr>
        <w:pStyle w:val="Normal0"/>
        <w:framePr w:w="1576" w:wrap="auto" w:vAnchor="page" w:hAnchor="page" w:x="9136" w:y="14701"/>
        <w:widowControl w:val="0"/>
        <w:autoSpaceDE w:val="0"/>
        <w:autoSpaceDN w:val="0"/>
        <w:adjustRightInd w:val="0"/>
        <w:spacing w:before="0" w:after="0" w:line="220" w:lineRule="exact"/>
        <w:jc w:val="left"/>
        <w:rPr>
          <w:rFonts w:ascii="SimSun" w:eastAsiaTheme="minorEastAsia" w:hAnsi="SimSun" w:cs="SimSun" w:hint="eastAsia"/>
          <w:color w:val="221E1F"/>
          <w:lang w:eastAsia="zh-CN"/>
        </w:rPr>
      </w:pPr>
      <w:r w:rsidRPr="00DD4B20">
        <w:rPr>
          <w:rFonts w:ascii="SimSun" w:hAnsi="SimSun" w:cs="SimSun"/>
          <w:color w:val="221E1F"/>
        </w:rPr>
        <w:t>算国家奖</w:t>
      </w:r>
      <w:r w:rsidR="00752810">
        <w:rPr>
          <w:rFonts w:ascii="SimSun" w:eastAsiaTheme="minorEastAsia" w:hAnsi="SimSun" w:cs="SimSun" w:hint="eastAsia"/>
          <w:color w:val="221E1F"/>
          <w:lang w:eastAsia="zh-CN"/>
        </w:rPr>
        <w:t>属</w:t>
      </w:r>
      <w:r w:rsidR="00752810">
        <w:rPr>
          <w:rFonts w:ascii="SimSun" w:eastAsiaTheme="minorEastAsia" w:hAnsi="SimSun" w:cs="SimSun" w:hint="eastAsia"/>
          <w:color w:val="221E1F"/>
          <w:lang w:eastAsia="zh-CN"/>
        </w:rPr>
        <w:t>A</w:t>
      </w:r>
      <w:r w:rsidR="00752810">
        <w:rPr>
          <w:rFonts w:ascii="SimSun" w:eastAsiaTheme="minorEastAsia" w:hAnsi="SimSun" w:cs="SimSun" w:hint="eastAsia"/>
          <w:color w:val="221E1F"/>
          <w:lang w:eastAsia="zh-CN"/>
        </w:rPr>
        <w:t>类</w:t>
      </w:r>
    </w:p>
    <w:p w:rsidR="00DD4B20" w:rsidRPr="0031404D" w:rsidRDefault="003926AD" w:rsidP="00DD4B20">
      <w:pPr>
        <w:pStyle w:val="Normal0"/>
        <w:framePr w:w="720" w:wrap="auto" w:hAnchor="text" w:x="5773" w:y="15134"/>
        <w:widowControl w:val="0"/>
        <w:autoSpaceDE w:val="0"/>
        <w:autoSpaceDN w:val="0"/>
        <w:adjustRightInd w:val="0"/>
        <w:spacing w:before="0" w:after="0" w:line="240" w:lineRule="exact"/>
        <w:jc w:val="left"/>
        <w:rPr>
          <w:rFonts w:ascii="SimSun" w:eastAsiaTheme="minorEastAsia"/>
          <w:color w:val="221E1F"/>
          <w:sz w:val="24"/>
          <w:lang w:eastAsia="zh-CN"/>
        </w:rPr>
      </w:pPr>
    </w:p>
    <w:p w:rsidR="00DD4B20" w:rsidRPr="00DD4B20" w:rsidRDefault="00956C53" w:rsidP="00DD4B20">
      <w:pPr>
        <w:pStyle w:val="Normal0"/>
        <w:spacing w:before="0" w:after="0" w:line="0" w:lineRule="atLeast"/>
        <w:jc w:val="left"/>
        <w:rPr>
          <w:rFonts w:ascii="Arial"/>
          <w:color w:val="FF0000"/>
          <w:sz w:val="14"/>
        </w:rPr>
        <w:sectPr w:rsidR="00DD4B20" w:rsidRPr="00DD4B20" w:rsidSect="00DD4B20">
          <w:pgSz w:w="11900" w:h="16140"/>
          <w:pgMar w:top="0" w:right="0" w:bottom="0" w:left="0" w:header="720" w:footer="720" w:gutter="0"/>
          <w:cols w:space="720"/>
          <w:noEndnote/>
          <w:docGrid w:linePitch="1"/>
        </w:sectPr>
      </w:pPr>
      <w:r w:rsidRPr="00956C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.7pt;margin-top:115.4pt;width:482.4pt;height:635.65pt;z-index:-1;visibility:visible;mso-position-horizontal-relative:page;mso-position-vertical-relative:page">
            <v:imagedata r:id="rId6" o:title=""/>
            <w10:wrap anchorx="page" anchory="page"/>
            <w10:anchorlock/>
          </v:shape>
        </w:pict>
      </w:r>
      <w:r w:rsidR="0013455B" w:rsidRPr="00DD4B20">
        <w:rPr>
          <w:rFonts w:ascii="Arial"/>
          <w:color w:val="FF0000"/>
          <w:sz w:val="14"/>
        </w:rPr>
        <w:cr/>
      </w:r>
    </w:p>
    <w:p w:rsidR="0031404D" w:rsidRPr="00752810" w:rsidRDefault="0031404D" w:rsidP="00752810">
      <w:pPr>
        <w:pStyle w:val="Normal1"/>
        <w:spacing w:before="0" w:after="0" w:line="0" w:lineRule="atLeast"/>
        <w:jc w:val="left"/>
        <w:rPr>
          <w:rFonts w:ascii="Arial" w:eastAsiaTheme="minorEastAsia" w:hint="eastAsia"/>
          <w:color w:val="FF0000"/>
          <w:sz w:val="2"/>
          <w:lang w:eastAsia="zh-CN"/>
        </w:rPr>
      </w:pPr>
      <w:bookmarkStart w:id="1" w:name="br1_0"/>
      <w:bookmarkEnd w:id="1"/>
    </w:p>
    <w:p w:rsidR="0031404D" w:rsidRPr="0031404D" w:rsidRDefault="0031404D" w:rsidP="0031404D">
      <w:pPr>
        <w:tabs>
          <w:tab w:val="left" w:pos="10395"/>
        </w:tabs>
        <w:rPr>
          <w:lang w:val="ru-RU"/>
        </w:rPr>
      </w:pPr>
      <w:r>
        <w:rPr>
          <w:lang w:val="ru-RU"/>
        </w:rPr>
        <w:tab/>
      </w:r>
    </w:p>
    <w:sectPr w:rsidR="0031404D" w:rsidRPr="0031404D" w:rsidSect="00DD4B20">
      <w:pgSz w:w="11900" w:h="16140"/>
      <w:pgMar w:top="0" w:right="0" w:bottom="0" w:left="0" w:header="720" w:footer="720" w:gutter="0"/>
      <w:cols w:space="720"/>
      <w:noEndnote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6AD" w:rsidRDefault="003926AD" w:rsidP="0031404D">
      <w:r>
        <w:separator/>
      </w:r>
    </w:p>
  </w:endnote>
  <w:endnote w:type="continuationSeparator" w:id="1">
    <w:p w:rsidR="003926AD" w:rsidRDefault="003926AD" w:rsidP="0031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Times New Roman"/>
    <w:panose1 w:val="00000000000000000000"/>
    <w:charset w:val="01"/>
    <w:family w:val="auto"/>
    <w:notTrueType/>
    <w:pitch w:val="default"/>
    <w:sig w:usb0="01010101" w:usb1="01010101" w:usb2="00000000" w:usb3="00000000" w:csb0="00000000" w:csb1="00000000"/>
  </w:font>
  <w:font w:name="NAILNW+HYa3gj">
    <w:altName w:val="微软雅黑"/>
    <w:charset w:val="01"/>
    <w:family w:val="modern"/>
    <w:pitch w:val="variable"/>
    <w:sig w:usb0="00000000" w:usb1="01010101" w:usb2="00000002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6AD" w:rsidRDefault="003926AD" w:rsidP="0031404D">
      <w:r>
        <w:separator/>
      </w:r>
    </w:p>
  </w:footnote>
  <w:footnote w:type="continuationSeparator" w:id="1">
    <w:p w:rsidR="003926AD" w:rsidRDefault="003926AD" w:rsidP="00314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3455B"/>
    <w:rsid w:val="0031404D"/>
    <w:rsid w:val="003926AD"/>
    <w:rsid w:val="00752810"/>
    <w:rsid w:val="00956C53"/>
    <w:rsid w:val="009F7488"/>
    <w:rsid w:val="00A77B3E"/>
    <w:rsid w:val="00FA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C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1">
    <w:name w:val="Normal_1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3">
    <w:name w:val="header"/>
    <w:basedOn w:val="a"/>
    <w:link w:val="Char"/>
    <w:rsid w:val="00314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404D"/>
    <w:rPr>
      <w:sz w:val="18"/>
      <w:szCs w:val="18"/>
    </w:rPr>
  </w:style>
  <w:style w:type="paragraph" w:styleId="a4">
    <w:name w:val="footer"/>
    <w:basedOn w:val="a"/>
    <w:link w:val="Char0"/>
    <w:rsid w:val="003140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40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1601-01-01T00:00:00Z</cp:lastPrinted>
  <dcterms:created xsi:type="dcterms:W3CDTF">2015-08-24T16:24:00Z</dcterms:created>
  <dcterms:modified xsi:type="dcterms:W3CDTF">2015-09-18T06:25:00Z</dcterms:modified>
</cp:coreProperties>
</file>